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0EE" w:rsidRDefault="00D420EE" w:rsidP="00D420EE">
      <w:pPr>
        <w:spacing w:before="100" w:beforeAutospacing="1" w:after="100" w:afterAutospacing="1" w:line="240" w:lineRule="auto"/>
        <w:jc w:val="center"/>
        <w:outlineLvl w:val="0"/>
        <w:rPr>
          <w:rFonts w:ascii="Times New Roman" w:eastAsia="Times New Roman" w:hAnsi="Times New Roman" w:cs="Times New Roman"/>
          <w:b/>
          <w:kern w:val="36"/>
          <w:sz w:val="56"/>
          <w:szCs w:val="56"/>
          <w:lang w:eastAsia="ru-RU"/>
        </w:rPr>
      </w:pPr>
    </w:p>
    <w:p w:rsidR="00D420EE" w:rsidRDefault="00D420EE" w:rsidP="00D420EE">
      <w:pPr>
        <w:spacing w:before="100" w:beforeAutospacing="1" w:after="100" w:afterAutospacing="1" w:line="240" w:lineRule="auto"/>
        <w:jc w:val="center"/>
        <w:outlineLvl w:val="0"/>
        <w:rPr>
          <w:rFonts w:ascii="Times New Roman" w:eastAsia="Times New Roman" w:hAnsi="Times New Roman" w:cs="Times New Roman"/>
          <w:b/>
          <w:kern w:val="36"/>
          <w:sz w:val="56"/>
          <w:szCs w:val="56"/>
          <w:lang w:eastAsia="ru-RU"/>
        </w:rPr>
      </w:pPr>
    </w:p>
    <w:p w:rsidR="00D420EE" w:rsidRDefault="00D420EE" w:rsidP="00D420EE">
      <w:pPr>
        <w:spacing w:before="100" w:beforeAutospacing="1" w:after="100" w:afterAutospacing="1" w:line="240" w:lineRule="auto"/>
        <w:jc w:val="center"/>
        <w:outlineLvl w:val="0"/>
        <w:rPr>
          <w:rFonts w:ascii="Times New Roman" w:eastAsia="Times New Roman" w:hAnsi="Times New Roman" w:cs="Times New Roman"/>
          <w:b/>
          <w:kern w:val="36"/>
          <w:sz w:val="56"/>
          <w:szCs w:val="56"/>
          <w:lang w:eastAsia="ru-RU"/>
        </w:rPr>
      </w:pPr>
    </w:p>
    <w:p w:rsidR="00D420EE" w:rsidRDefault="00D420EE" w:rsidP="00D420EE">
      <w:pPr>
        <w:spacing w:before="100" w:beforeAutospacing="1" w:after="100" w:afterAutospacing="1" w:line="240" w:lineRule="auto"/>
        <w:jc w:val="center"/>
        <w:outlineLvl w:val="0"/>
        <w:rPr>
          <w:rFonts w:ascii="Times New Roman" w:eastAsia="Times New Roman" w:hAnsi="Times New Roman" w:cs="Times New Roman"/>
          <w:b/>
          <w:kern w:val="36"/>
          <w:sz w:val="56"/>
          <w:szCs w:val="56"/>
          <w:lang w:eastAsia="ru-RU"/>
        </w:rPr>
      </w:pPr>
      <w:r w:rsidRPr="00226934">
        <w:rPr>
          <w:rFonts w:ascii="Times New Roman" w:eastAsia="Times New Roman" w:hAnsi="Times New Roman" w:cs="Times New Roman"/>
          <w:b/>
          <w:kern w:val="36"/>
          <w:sz w:val="56"/>
          <w:szCs w:val="56"/>
          <w:lang w:eastAsia="ru-RU"/>
        </w:rPr>
        <w:t>Особенно</w:t>
      </w:r>
      <w:r>
        <w:rPr>
          <w:rFonts w:ascii="Times New Roman" w:eastAsia="Times New Roman" w:hAnsi="Times New Roman" w:cs="Times New Roman"/>
          <w:b/>
          <w:kern w:val="36"/>
          <w:sz w:val="56"/>
          <w:szCs w:val="56"/>
          <w:lang w:eastAsia="ru-RU"/>
        </w:rPr>
        <w:t>сти речевого развития детей от рождения до 1 года</w:t>
      </w:r>
    </w:p>
    <w:p w:rsidR="0061637B" w:rsidRDefault="0061637B" w:rsidP="00D420EE">
      <w:pPr>
        <w:spacing w:before="100" w:beforeAutospacing="1" w:after="100" w:afterAutospacing="1" w:line="240" w:lineRule="auto"/>
        <w:jc w:val="center"/>
        <w:outlineLvl w:val="0"/>
        <w:rPr>
          <w:rFonts w:ascii="Times New Roman" w:eastAsia="Times New Roman" w:hAnsi="Times New Roman" w:cs="Times New Roman"/>
          <w:b/>
          <w:kern w:val="36"/>
          <w:sz w:val="56"/>
          <w:szCs w:val="56"/>
          <w:lang w:eastAsia="ru-RU"/>
        </w:rPr>
      </w:pPr>
      <w:r>
        <w:rPr>
          <w:noProof/>
          <w:lang w:eastAsia="ru-RU"/>
        </w:rPr>
        <w:drawing>
          <wp:inline distT="0" distB="0" distL="0" distR="0" wp14:anchorId="187493AA" wp14:editId="724ECA6C">
            <wp:extent cx="5940425" cy="3960283"/>
            <wp:effectExtent l="0" t="0" r="3175" b="254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p>
    <w:p w:rsidR="00D420EE" w:rsidRPr="006F7B80" w:rsidRDefault="00D420EE" w:rsidP="00D420EE">
      <w:pPr>
        <w:spacing w:before="100" w:beforeAutospacing="1" w:after="100" w:afterAutospacing="1" w:line="240" w:lineRule="auto"/>
        <w:ind w:left="-1134"/>
        <w:jc w:val="center"/>
        <w:outlineLvl w:val="0"/>
        <w:rPr>
          <w:rFonts w:ascii="Times New Roman" w:eastAsia="Times New Roman" w:hAnsi="Times New Roman" w:cs="Times New Roman"/>
          <w:b/>
          <w:kern w:val="36"/>
          <w:sz w:val="56"/>
          <w:szCs w:val="56"/>
          <w:lang w:eastAsia="ru-RU"/>
        </w:rPr>
      </w:pPr>
    </w:p>
    <w:p w:rsidR="00D420EE" w:rsidRDefault="00D420EE" w:rsidP="00D420EE">
      <w:pPr>
        <w:spacing w:before="100" w:beforeAutospacing="1" w:after="100" w:afterAutospacing="1" w:line="240" w:lineRule="auto"/>
        <w:jc w:val="center"/>
        <w:outlineLvl w:val="0"/>
        <w:rPr>
          <w:rFonts w:ascii="Times New Roman" w:eastAsia="Times New Roman" w:hAnsi="Times New Roman" w:cs="Times New Roman"/>
          <w:kern w:val="36"/>
          <w:sz w:val="24"/>
          <w:szCs w:val="24"/>
          <w:lang w:eastAsia="ru-RU"/>
        </w:rPr>
      </w:pPr>
    </w:p>
    <w:p w:rsidR="00852403" w:rsidRDefault="00852403" w:rsidP="00D420EE">
      <w:pPr>
        <w:spacing w:before="100" w:beforeAutospacing="1" w:after="100" w:afterAutospacing="1" w:line="240" w:lineRule="auto"/>
        <w:jc w:val="center"/>
        <w:outlineLvl w:val="0"/>
        <w:rPr>
          <w:rFonts w:ascii="Times New Roman" w:eastAsia="Times New Roman" w:hAnsi="Times New Roman" w:cs="Times New Roman"/>
          <w:b/>
          <w:kern w:val="36"/>
          <w:sz w:val="28"/>
          <w:szCs w:val="28"/>
          <w:lang w:eastAsia="ru-RU"/>
        </w:rPr>
      </w:pPr>
      <w:bookmarkStart w:id="0" w:name="_GoBack"/>
      <w:bookmarkEnd w:id="0"/>
    </w:p>
    <w:p w:rsidR="00682BC0" w:rsidRDefault="00682BC0"/>
    <w:p w:rsidR="00D420EE" w:rsidRDefault="00D420EE"/>
    <w:p w:rsidR="00D420EE" w:rsidRDefault="00D420EE"/>
    <w:p w:rsidR="00D420EE" w:rsidRDefault="00D420EE"/>
    <w:p w:rsidR="00D420EE" w:rsidRDefault="00D420EE"/>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lastRenderedPageBreak/>
        <w:t>Речь – высшая психическая функция. Она всецело зависит от уровня развития центральной нервной системы человека. Это не только средство общения, но и основа мышления. Ребёнок с неразвитой речью не может полноценно анализировать и классифицировать свои впечатления, делать обобщения и выводы об окружающем мире. Недаром развитию речи детей дошкольного возраста придают такое значение большинство родителей и специалистов: медиков, дефектологов, логопедов, педагогов, психологов.</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От умения понятно выразить свои мысли зависит, сможет ли ребёнок свободно и непринуждённо общаться с окружающими. Дети с развитой речью активно играют и общаются со сверстниками, контактируют со взрослыми, делятся своими впечатлениями. Ребёнок, осознающий, что его речь непохожа на речь сверстников, может начать стесняться общения с детьми и взрослыми, избегать совместных игр, бояться, что над ним будут смеяться.</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Чтобы узнать, правильно ли развивается годовалый малыш, нужно знать, что в возрасте с рождения до года является нормой, а что патологией, как можно стимулировать его речевое развитие самостоятельно.</w:t>
      </w:r>
    </w:p>
    <w:p w:rsidR="00D420EE" w:rsidRPr="00D420EE" w:rsidRDefault="00D420EE" w:rsidP="00D420EE">
      <w:pPr>
        <w:spacing w:after="0" w:line="276" w:lineRule="auto"/>
        <w:ind w:left="-567" w:right="-284" w:firstLine="709"/>
        <w:jc w:val="both"/>
        <w:rPr>
          <w:rFonts w:ascii="Times New Roman" w:hAnsi="Times New Roman" w:cs="Times New Roman"/>
          <w:b/>
          <w:i/>
          <w:sz w:val="28"/>
          <w:szCs w:val="28"/>
          <w:u w:val="single"/>
        </w:rPr>
      </w:pPr>
      <w:r w:rsidRPr="00D420EE">
        <w:rPr>
          <w:rFonts w:ascii="Times New Roman" w:hAnsi="Times New Roman" w:cs="Times New Roman"/>
          <w:b/>
          <w:i/>
          <w:sz w:val="28"/>
          <w:szCs w:val="28"/>
          <w:u w:val="single"/>
        </w:rPr>
        <w:t>Стадии речевого развития</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Развитие речи ребёнка от рождения до года условно делится на четыре неравных по срокам стадии. Темпы развития детей могут не совпадать по времени, но эта примерная периодизация позволяет отделить норму от патологии:</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i/>
          <w:sz w:val="28"/>
          <w:szCs w:val="28"/>
        </w:rPr>
        <w:t>Стадия кри</w:t>
      </w:r>
      <w:r>
        <w:rPr>
          <w:rFonts w:ascii="Times New Roman" w:hAnsi="Times New Roman" w:cs="Times New Roman"/>
          <w:sz w:val="28"/>
          <w:szCs w:val="28"/>
        </w:rPr>
        <w:t xml:space="preserve">ка. Длится от рождения до 6 - </w:t>
      </w:r>
      <w:r w:rsidRPr="00D420EE">
        <w:rPr>
          <w:rFonts w:ascii="Times New Roman" w:hAnsi="Times New Roman" w:cs="Times New Roman"/>
          <w:sz w:val="28"/>
          <w:szCs w:val="28"/>
        </w:rPr>
        <w:t>8 недель. И крик, и звуки, издаваемые малышом, относятся к рефлекторным звукам. Чаще всего это гласные звуки с носовым оттенком. Короткий вдох и удлинённый выдох сопровождают громкий крик.</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i/>
          <w:sz w:val="28"/>
          <w:szCs w:val="28"/>
        </w:rPr>
        <w:t>Стадия гуления</w:t>
      </w:r>
      <w:r w:rsidRPr="00D420EE">
        <w:rPr>
          <w:rFonts w:ascii="Times New Roman" w:hAnsi="Times New Roman" w:cs="Times New Roman"/>
          <w:sz w:val="28"/>
          <w:szCs w:val="28"/>
        </w:rPr>
        <w:t>. Длится от двух до пяти месяцев. Крик ребёнка приобретает интонационную окраску, он меняется в зависимости от состояния малыша. Гукающие звуки и их сочетания с гласными могут возникать как спонтанно, так и при общении со взрослым (агу, гы, кхы, ага, га, эгэ, аа). И это уже станови</w:t>
      </w:r>
      <w:r>
        <w:rPr>
          <w:rFonts w:ascii="Times New Roman" w:hAnsi="Times New Roman" w:cs="Times New Roman"/>
          <w:sz w:val="28"/>
          <w:szCs w:val="28"/>
        </w:rPr>
        <w:t>тся началом важнейшего периода -</w:t>
      </w:r>
      <w:r w:rsidRPr="00D420EE">
        <w:rPr>
          <w:rFonts w:ascii="Times New Roman" w:hAnsi="Times New Roman" w:cs="Times New Roman"/>
          <w:sz w:val="28"/>
          <w:szCs w:val="28"/>
        </w:rPr>
        <w:t xml:space="preserve"> коммуникации, общения с окружающими. Оно сопровождается появлением «социальной» улыбки для всех, кто общается с ребёнком, чуть позже – первого смеха, похожего на повизгивание. Гуление происходит на выдохе, так тренируется речевое дыхание.</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i/>
          <w:sz w:val="28"/>
          <w:szCs w:val="28"/>
        </w:rPr>
        <w:t>Стадия лепета</w:t>
      </w:r>
      <w:r w:rsidRPr="00D420EE">
        <w:rPr>
          <w:rFonts w:ascii="Times New Roman" w:hAnsi="Times New Roman" w:cs="Times New Roman"/>
          <w:sz w:val="28"/>
          <w:szCs w:val="28"/>
        </w:rPr>
        <w:t>. Самая большая по продолжительн</w:t>
      </w:r>
      <w:r>
        <w:rPr>
          <w:rFonts w:ascii="Times New Roman" w:hAnsi="Times New Roman" w:cs="Times New Roman"/>
          <w:sz w:val="28"/>
          <w:szCs w:val="28"/>
        </w:rPr>
        <w:t>ости стадия занимает около 6 -</w:t>
      </w:r>
      <w:r w:rsidRPr="00D420EE">
        <w:rPr>
          <w:rFonts w:ascii="Times New Roman" w:hAnsi="Times New Roman" w:cs="Times New Roman"/>
          <w:sz w:val="28"/>
          <w:szCs w:val="28"/>
        </w:rPr>
        <w:t>7 месяцев и длится практически до конца первого года жизни, а точнее, до возраста 11 месяцев. Для неё характерен лепет, состоящий вначале из отдельных слогов (па, ба, ля), переходящих позднее в слоговые цепочки (па-па-па, ба-ба-ба, ля-ля-л</w:t>
      </w:r>
      <w:r>
        <w:rPr>
          <w:rFonts w:ascii="Times New Roman" w:hAnsi="Times New Roman" w:cs="Times New Roman"/>
          <w:sz w:val="28"/>
          <w:szCs w:val="28"/>
        </w:rPr>
        <w:t>я), а затем в следующую стадию -</w:t>
      </w:r>
      <w:r w:rsidRPr="00D420EE">
        <w:rPr>
          <w:rFonts w:ascii="Times New Roman" w:hAnsi="Times New Roman" w:cs="Times New Roman"/>
          <w:sz w:val="28"/>
          <w:szCs w:val="28"/>
        </w:rPr>
        <w:t xml:space="preserve"> первые слова, которые чаще состоят из двух одинаков</w:t>
      </w:r>
      <w:r>
        <w:rPr>
          <w:rFonts w:ascii="Times New Roman" w:hAnsi="Times New Roman" w:cs="Times New Roman"/>
          <w:sz w:val="28"/>
          <w:szCs w:val="28"/>
        </w:rPr>
        <w:t>ых слогов (па-па - папа, ба-ба - бабушка, ля-ля -</w:t>
      </w:r>
      <w:r w:rsidRPr="00D420EE">
        <w:rPr>
          <w:rFonts w:ascii="Times New Roman" w:hAnsi="Times New Roman" w:cs="Times New Roman"/>
          <w:sz w:val="28"/>
          <w:szCs w:val="28"/>
        </w:rPr>
        <w:t xml:space="preserve"> кукла). Ротовая полость становится совершеннее, язык имеет возможность для выполнения разнообразных движений. Это делает доступным для ребёнка произнесение различных звуковых комплексов, похожих по звучанию на слоги с гласной на конце: ма-ма-ма, па-па-па, да-да-да, ня-ня-ня.</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i/>
          <w:sz w:val="28"/>
          <w:szCs w:val="28"/>
        </w:rPr>
        <w:lastRenderedPageBreak/>
        <w:t>Стадия первых слов</w:t>
      </w:r>
      <w:r w:rsidRPr="00D420EE">
        <w:rPr>
          <w:rFonts w:ascii="Times New Roman" w:hAnsi="Times New Roman" w:cs="Times New Roman"/>
          <w:sz w:val="28"/>
          <w:szCs w:val="28"/>
        </w:rPr>
        <w:t>. Длится до конца первого года жизни. Эти слова (около 20–25) чаще состоят из двух одинаковых слогов. Это стадия, когда ребёнок начинает соотносить лепетные комплексы с конкретными словами. Он не просто произносит цепочку слогов ма-ма-ма, а соотносит слово ма-ма с реальным предметом, реаг</w:t>
      </w:r>
      <w:r>
        <w:rPr>
          <w:rFonts w:ascii="Times New Roman" w:hAnsi="Times New Roman" w:cs="Times New Roman"/>
          <w:sz w:val="28"/>
          <w:szCs w:val="28"/>
        </w:rPr>
        <w:t>ирует на появление папы словом -</w:t>
      </w:r>
      <w:r w:rsidRPr="00D420EE">
        <w:rPr>
          <w:rFonts w:ascii="Times New Roman" w:hAnsi="Times New Roman" w:cs="Times New Roman"/>
          <w:sz w:val="28"/>
          <w:szCs w:val="28"/>
        </w:rPr>
        <w:t xml:space="preserve"> па-па. Ребёнок на этой стадии активно поддерживает контакт со взрослым предметно-действенными средствами, манипуляцией с игрушками и предметами. На этой же стадии интенсивно развивается понимание обращённой речи, малыш активно начинает накапливать пассивный словарь. Он ещё не может сказать ослик, но если вы попросите дам игрушку, изображающую ослика, он даст.</w:t>
      </w:r>
    </w:p>
    <w:p w:rsidR="00D420EE" w:rsidRPr="00D420EE" w:rsidRDefault="00D420EE" w:rsidP="00D420EE">
      <w:pPr>
        <w:spacing w:after="0" w:line="276" w:lineRule="auto"/>
        <w:ind w:left="-567" w:right="-284" w:firstLine="709"/>
        <w:jc w:val="both"/>
        <w:rPr>
          <w:rFonts w:ascii="Times New Roman" w:hAnsi="Times New Roman" w:cs="Times New Roman"/>
          <w:b/>
          <w:i/>
          <w:sz w:val="28"/>
          <w:szCs w:val="28"/>
          <w:u w:val="single"/>
        </w:rPr>
      </w:pPr>
      <w:r w:rsidRPr="00D420EE">
        <w:rPr>
          <w:rFonts w:ascii="Times New Roman" w:hAnsi="Times New Roman" w:cs="Times New Roman"/>
          <w:b/>
          <w:i/>
          <w:sz w:val="28"/>
          <w:szCs w:val="28"/>
          <w:u w:val="single"/>
        </w:rPr>
        <w:t>Возрастные нормы по месяцам</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Средние показатели речевого развития имеют значение для определения нормы или патологии. Они могут сдвигаться в зависимости от индивидуальных особенностей малыша и условий его роста. Известно, например, что каждое перенесённое ребёнком раннего возраста серьёзное заболевание «отбрасывает» его немного назад в плане развития умений и навыков.</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Первые полтора месяца жизни. Появляются звуки, которыми ребёнок реагирует на обращённую к нему речь матери и других близких людей. Это преимущественно гласные звуки и их сочетания (о, а, у, я, ау, уа). Ребёнок в состоянии сосредоточить взгляд на лицах родных, на показываемых ему игрушках, прислушаться к звукам человеческой речи. В этот период дети с предпосылками будущего расстройства речи могут быть выявлены по оценке характера их крика – пронзительного или очень тихого, возможны всхлипывания или вскрикивания на вдохе, а не на выдохе, как полагается при нормальном развитии.</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На 2 - </w:t>
      </w:r>
      <w:r w:rsidRPr="00D420EE">
        <w:rPr>
          <w:rFonts w:ascii="Times New Roman" w:hAnsi="Times New Roman" w:cs="Times New Roman"/>
          <w:sz w:val="28"/>
          <w:szCs w:val="28"/>
        </w:rPr>
        <w:t>3 месяце «комплекс оживления», состоящий из характерных движений ручек и ножек при виде матери, сопровождается гортанными звуками и их комбинациями с гласными (а-а-а, а-а-ги, а-а-гу, а-га). Такое гуканье возникает не только при контакте со знакомыми близкими людьми. Оно может возникнуть спонтанно, когда малыш сыт и доволен, или при рассматривании игрушки. Ещё одно достижение этого этапа – слуховое и зрительное сосредоточение на источнике звука или движения.</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На 3 -</w:t>
      </w:r>
      <w:r w:rsidRPr="00D420EE">
        <w:rPr>
          <w:rFonts w:ascii="Times New Roman" w:hAnsi="Times New Roman" w:cs="Times New Roman"/>
          <w:sz w:val="28"/>
          <w:szCs w:val="28"/>
        </w:rPr>
        <w:t>5 месяце ребёнок ищет контакта со взрослыми своим взглядом, улыбк</w:t>
      </w:r>
      <w:r>
        <w:rPr>
          <w:rFonts w:ascii="Times New Roman" w:hAnsi="Times New Roman" w:cs="Times New Roman"/>
          <w:sz w:val="28"/>
          <w:szCs w:val="28"/>
        </w:rPr>
        <w:t>ой, произносит протяжные звуки -</w:t>
      </w:r>
      <w:r w:rsidRPr="00D420EE">
        <w:rPr>
          <w:rFonts w:ascii="Times New Roman" w:hAnsi="Times New Roman" w:cs="Times New Roman"/>
          <w:sz w:val="28"/>
          <w:szCs w:val="28"/>
        </w:rPr>
        <w:t xml:space="preserve"> гулит. Они чаще всего состоят из таких звукосочетаний, как гы, кхы, агу, ага, га, эгэ, аа. Иногда эти сочетания настолько причудливы, что их сложно воспроизвести. Патологией на этом этапе считаются однообразные звуки гуления в сопровождении хаотических движений рук и ног, отсутствие интонационной выразительности.</w:t>
      </w:r>
    </w:p>
    <w:p w:rsid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 xml:space="preserve">На 6 месяце жизни в речи ребёнка появляются лепет, состоящий из таких сочетаний звуков, как «га, ка, па, ма». Постоянно повторяясь, они уже достаточно сильно становятся похожи на модели слов, как бы произнесённых по слогам: «ма-ма-ма-ма, ба-ба-ба». Появляются такие импровизации только в хорошем настроении, и пока ещё они не могут быть средством общения. </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lastRenderedPageBreak/>
        <w:t>В этот период можно диагностировать врождённую глухоту, потому что у глухого ребёнка лепет отсутствует, постепенно угасают звуки гуления.</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На 7 месяце жизни появляется связь между предметом и обозначающим его словом. Если родители специально уделяют внимание этому умению, показывают предметы и игрушки, называя их по нескольку раз, то ребёнок быстро научится отыскивать их взглядом по просьбе взрослого. Слова должны быть чётко различимы по звучанию. У ребёнка с задержкой развития речи лепет отсутствует или проявляется отдельными элементами, малыш не подражает движениям взрослого, не выполняет простейшие словесные команды.</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К окончанию первого года жизни в активном словаре ребёнка в среднем имеется от 10 до 25 слов. Наряду с правильно произносимыми словами (папа, баба, дядя, ляля), это могут быть и лепетные слова (ам, бобо, бах), и частично произносимые формы слов («кач» – качаться, «зя» – нельзя), а также звукоподражания голосам животных и окружающим звукам (мяу, га-га, би-би). К этому времени связь между словом и предметом, который оно обозначает, должна быть установлена. Речь к концу первого года жизни в идеале является средством общения ребёнка со взрослыми.</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Стоит насторожиться, если малыш предпочитает вместо слов выражать свои желания жестами, мимикой и мычанием. К концу первого года жизни такие проявления не считаются отклонением от нормы, если кроме них при общении используются ещё и слова.</w:t>
      </w:r>
    </w:p>
    <w:p w:rsidR="00D420EE" w:rsidRPr="00D420EE" w:rsidRDefault="00D420EE" w:rsidP="00D420EE">
      <w:pPr>
        <w:spacing w:after="0" w:line="276" w:lineRule="auto"/>
        <w:ind w:left="-567" w:right="-284" w:firstLine="709"/>
        <w:jc w:val="both"/>
        <w:rPr>
          <w:rFonts w:ascii="Times New Roman" w:hAnsi="Times New Roman" w:cs="Times New Roman"/>
          <w:b/>
          <w:i/>
          <w:sz w:val="28"/>
          <w:szCs w:val="28"/>
          <w:u w:val="single"/>
        </w:rPr>
      </w:pPr>
      <w:r w:rsidRPr="00D420EE">
        <w:rPr>
          <w:rFonts w:ascii="Times New Roman" w:hAnsi="Times New Roman" w:cs="Times New Roman"/>
          <w:b/>
          <w:i/>
          <w:sz w:val="28"/>
          <w:szCs w:val="28"/>
          <w:u w:val="single"/>
        </w:rPr>
        <w:t>Как способствовать речевому развитию ребёнка</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Поскольку развитие речи детей первого года жизни напрямую связано с развитием головного мозга во внутриутробном периоде, от нормального течения беременности и родов зависит очень многое. На развитие мозговых структур может повлиять большое количество факторов:</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генетическая предрасположенность к наследственным патологиям развития плода;</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стрессовые перегрузки во время беременности;</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воздействие никотина и алкоголя на организм матери;</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недостаточное питание мамы;</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нехватка кислорода (гипоксия) у ребёнка во время беременности и родов;</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отрицательный резус-фактор;</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негативное действие инфекций и хронических патологий.</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У процесса внутриутробного развития мозга есть очень важная особенность – его нервные связи и структуры развиваются не только под влиянием генов наследственности, но и под влиянием потоков информации, поступающих по ещё пока незрелым, но всё-таки действующим органам чувств.</w:t>
      </w:r>
    </w:p>
    <w:p w:rsidR="00D420EE" w:rsidRPr="00D420EE" w:rsidRDefault="00D420EE" w:rsidP="00D420EE">
      <w:pPr>
        <w:spacing w:after="0" w:line="276" w:lineRule="auto"/>
        <w:ind w:left="-567" w:right="-284" w:firstLine="709"/>
        <w:jc w:val="both"/>
        <w:rPr>
          <w:rFonts w:ascii="Times New Roman" w:hAnsi="Times New Roman" w:cs="Times New Roman"/>
          <w:i/>
          <w:sz w:val="28"/>
          <w:szCs w:val="28"/>
          <w:u w:val="single"/>
        </w:rPr>
      </w:pPr>
      <w:r w:rsidRPr="00D420EE">
        <w:rPr>
          <w:rFonts w:ascii="Times New Roman" w:hAnsi="Times New Roman" w:cs="Times New Roman"/>
          <w:sz w:val="28"/>
          <w:szCs w:val="28"/>
        </w:rPr>
        <w:t xml:space="preserve">Ещё не родившийся малыш способен слышать звуки окружающего мира и биение сердца матери, чувствовать её движения. Именно поэтому очень правильно поступают женщины, которые ещё до рождения ребёнка читают ему сказки, </w:t>
      </w:r>
      <w:r w:rsidRPr="00D420EE">
        <w:rPr>
          <w:rFonts w:ascii="Times New Roman" w:hAnsi="Times New Roman" w:cs="Times New Roman"/>
          <w:sz w:val="28"/>
          <w:szCs w:val="28"/>
        </w:rPr>
        <w:lastRenderedPageBreak/>
        <w:t>разговаривают с ним, вместе слушают хорошую музыку. Это поможет ему получить через несколько лет отличную речь.</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i/>
          <w:sz w:val="28"/>
          <w:szCs w:val="28"/>
          <w:u w:val="single"/>
        </w:rPr>
        <w:t>Речь годовалого ребёнка включает в себя</w:t>
      </w:r>
      <w:r w:rsidRPr="00D420EE">
        <w:rPr>
          <w:rFonts w:ascii="Times New Roman" w:hAnsi="Times New Roman" w:cs="Times New Roman"/>
          <w:sz w:val="28"/>
          <w:szCs w:val="28"/>
        </w:rPr>
        <w:t>:</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активный словарь – от 8 до 12 слов, которые он может произнести;</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пассивный словарь -</w:t>
      </w:r>
      <w:r w:rsidRPr="00D420EE">
        <w:rPr>
          <w:rFonts w:ascii="Times New Roman" w:hAnsi="Times New Roman" w:cs="Times New Roman"/>
          <w:sz w:val="28"/>
          <w:szCs w:val="28"/>
        </w:rPr>
        <w:t xml:space="preserve"> слова, значение которых малыш понимает.</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Сильный скачок в развитии пассивного словаря происходит после первых шести месяцев жизни малыша при условии, что родители активно знакомят его со значениями слов. Родители могут передавать ему информацию жестами, интонацией голоса, мимикой, но ведущая роль здесь принадлежит слову.</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Разговаривая с малышом при кормлении, одевании, гигиенических процедурах взрослые передают ему смысл слов, обозначающих предметы и действия. Даже не понимая вначале значения слов родителей, ребёнок улавливает эмоциональную окраску речи, он осознаёт, что обращаются к нему, у него возникает желание ответить. Поэтому правы те мамы и папы, которые разговаривают с малышом с первых месяцев его жизни.</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Ещё на первом году жизни нормально развивающемуся ребёнку доступна особенность речи – понимать, что одним словом называют разные предметы. «Киса» – это и живая кошка, и мягкая игрушка, и фарфоровая фигурка за стеклом шкафа. «Би-би» — это и настоящий автомобиль, и пластмассовая машинка на верёвочке, и картинка в детской книжке. Способность понимать обобщающие слова может быть развита к концу первого года внимательными родителями, неустанно знакомящими малыша с различными предметами и явлениями его окружения.</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Очень важное умение первого года жизни – понимание значений большого количества слов, обозначающих действие. Ребёнок понимает не только обозначения крупных движений (стоять, бежать, есть), но и слова, означающие мелкие действия, выполняемые рукой (разожми кулачок, дай руку, покажи, что у тебя в руке, отпусти).</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Речевое развитие – процесс, тесно связанный с развитием сенсорных способностей малыша. Сенсорное воспитание – это развитие восприятия ребёнка, различение формы и цвета окружающих предметов. Сенсорные способности можно развивать с первых дней жизни малыша, окружая его выразительными по цвету предметами интерьера и игрушками. Для развития слуха можно чаще предлагать ему гармонично звучащие игрушки, музыкальные инструменты, эмоционально общаться с ребёнком.</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Произносимые им звуки следует дублировать, повторяя неоднократно. Все манипуляции, связанные с едой, умыванием и прочими процедурами, нужно проговаривать, и чаще общаться с ребёнком не по необходимости, а для установления контакта. Повторяя за малышом произносимые им сочетания звуков, взрослые как бы стимулируют его к новому подражанию. Важно помнить, что такие занятия не принесут результата, если ребёнок голоден, ему холодно, он устал и т.п.</w:t>
      </w:r>
    </w:p>
    <w:p w:rsid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Во втором полугодии нужно чаще рассматривать предметы и игрушки, называя их, сопровождать словами движения ребёнка.</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 xml:space="preserve"> Для стимуляции детской речи очень важно вызвать у малыша потребность говорить. Для этих целей можно не давать сразу игрушку, которую он просит, а подождать речевой реакции («ляля, би-би»).</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lastRenderedPageBreak/>
        <w:t>Можно задавать ребёнку вопросы, ответом на которые служат слова «да», или «нет», предлагать звукоподражания, если малыш затрудняется в назывании предмета: «Что тебе дать? Собачку? Ав-ав?», «Где машина? Где би-би?» Такая стратегия родительского поведения принесёт весомые плоды в виде активной речевой деятельности.</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i/>
          <w:sz w:val="28"/>
          <w:szCs w:val="28"/>
          <w:u w:val="single"/>
        </w:rPr>
        <w:t>Моторика малыша первого года жизни делится на два вида</w:t>
      </w:r>
      <w:r w:rsidRPr="00D420EE">
        <w:rPr>
          <w:rFonts w:ascii="Times New Roman" w:hAnsi="Times New Roman" w:cs="Times New Roman"/>
          <w:sz w:val="28"/>
          <w:szCs w:val="28"/>
        </w:rPr>
        <w:t>:</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крупная или общая моторика – умение сесть, наклониться, подойти, встать;</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мелкая моторика – ощупывание предметов, пинцетный захват (двумя пальчиками) мелких игрушек, катание машинки, рисование «каракулей».</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Развитие мелкой моторики ведёт за собой скачок в развитии речи. Если родители учили ребёнка махать ручкой при прощании, протягивать её, здороваясь, то годовалый ребёнок выполнит эти движения, стоит только взрослому попросить его об этом.</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Внимательные мама и папа стимулируют движения малыша словами: «Встань, ложись, садись, возьми, положи, подними». Чуть позже, как только ребёнок пойдёт, к ним прибавляются: «Иди, подойди, стой». Можно приучить малыша воздержаться от неправильного действия или побуждения словом «нельзя», произнесённым со строгой интонацией. Важно помнить, что этим словом не нужно злоупотреблять, иначе запрет просто не будет действовать. Бесконечные «нельзя» станут просто шумовым фоном и будут «пролетать мимо ушей».</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При неправильном поступке ребёнка нужно предложить замену его неправильным действиям, например: «Кису нельзя бить по спинке, можно гладить». И затем показать, как «гладить». С первого раза возможно и не получится, но при регулярном повторении всё усвоится очень прочно. При активном обследовании окружающего мира слово-запрет станет своеобразной границей личного пространства. Большой мир страшит малыша, и такие границы ему жизненно необходимы, чтобы чувствовать себя увереннее.</w:t>
      </w:r>
    </w:p>
    <w:p w:rsidR="00D420EE" w:rsidRPr="00D420EE" w:rsidRDefault="00D420EE" w:rsidP="00D420EE">
      <w:pPr>
        <w:spacing w:after="0" w:line="276" w:lineRule="auto"/>
        <w:ind w:left="-567" w:right="-284" w:firstLine="709"/>
        <w:jc w:val="both"/>
        <w:rPr>
          <w:rFonts w:ascii="Times New Roman" w:hAnsi="Times New Roman" w:cs="Times New Roman"/>
          <w:b/>
          <w:i/>
          <w:sz w:val="28"/>
          <w:szCs w:val="28"/>
          <w:u w:val="single"/>
        </w:rPr>
      </w:pPr>
      <w:r w:rsidRPr="00D420EE">
        <w:rPr>
          <w:rFonts w:ascii="Times New Roman" w:hAnsi="Times New Roman" w:cs="Times New Roman"/>
          <w:b/>
          <w:i/>
          <w:sz w:val="28"/>
          <w:szCs w:val="28"/>
          <w:u w:val="single"/>
        </w:rPr>
        <w:t>Отклонения от нормы</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В группе риска, в плане нарушения развития речи, находятся недоношенные дети с очень низкой массой тела при рождении, дети с нарушениями слуха и зрения, с гипертонусом мышц, с недостаточным функционированием черепных нервов, наличием структурных изменений головного мозга.</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Распространённой причиной задержки речевого развития являются недостатки в воспитании, когда ребёнком не занимаются, ему не хватает внимания. При педагогической запущенности родители должны немедленно браться за устранение ошибок воспитания.</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i/>
          <w:sz w:val="28"/>
          <w:szCs w:val="28"/>
          <w:u w:val="single"/>
        </w:rPr>
        <w:t>Тревожными симптомами станут такие отклонения от нормы</w:t>
      </w:r>
      <w:r w:rsidRPr="00D420EE">
        <w:rPr>
          <w:rFonts w:ascii="Times New Roman" w:hAnsi="Times New Roman" w:cs="Times New Roman"/>
          <w:sz w:val="28"/>
          <w:szCs w:val="28"/>
        </w:rPr>
        <w:t>:</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у ребёнка нет гуканья и гуления в первый год жизни, он не фиксирует взгляд на движущемся объекте;</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420EE">
        <w:rPr>
          <w:rFonts w:ascii="Times New Roman" w:hAnsi="Times New Roman" w:cs="Times New Roman"/>
          <w:sz w:val="28"/>
          <w:szCs w:val="28"/>
        </w:rPr>
        <w:t>нет «комплекса оживления», реакции на эмоциональную речь;</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запаздывание периода лепета к 6 месяцам, нет интереса к окружающему миру;</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«гуление» и лепет монотонные, очень тихие, неэмоциональные, без интонации;</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язык неправильно расположен в полости рта, заметны спазмы мышц рта, языка;</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к 9–12 месяцам сохраняется примитивный, однообразный лепет;</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ребёнок теряется, отыскивая глазами источник звука;</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у детей с проблемами речевого развития, связанными с поражением центральной нервной системы, появляются трудности с жеванием, глотанием, они не могут пить из чашки, часто поперхиваются едой;</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ребёнку безразлично то, что его не понимают, он говорит на языке, понятном только ему одному;</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к 12 месяцам у детей с патологией речевого развития не появляются не только обычные, но и лепетные слова, предпочитает вместо них выражать свои желания жестами, мимикой и мычанием.</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При несоответствии возрастной норме речевых проявлений годовалого ребёнка нужно обратиться к специалистам: детскому неврологу, отоларингологу, дефектологу, логопеду. Организм малыша пластичен, при раннем начале коррекции проще преодолеть нарушения развития речи. Несвоевременно исправленная задержка речи, обнаруженная в раннем возрасте, может привести к интеллектуальному отставанию таких детей от сверстников.</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Задержка развития речи делает ребёнка замкнутым, раздражительным, временами агрессивным. Его умственное развитие замедляется, впоследствии затрудняется процесс овладения чтением и письмом. Начинать контроль овладения элементами родного языка нужно ещё в раннем возрасте. Именно в этот период при помощи игры со звуками активно упражняется артикуляционный аппарат и слух ребёнка, готовится почва для правильного усвоения родного языка.</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sidRPr="00D420EE">
        <w:rPr>
          <w:rFonts w:ascii="Times New Roman" w:hAnsi="Times New Roman" w:cs="Times New Roman"/>
          <w:sz w:val="28"/>
          <w:szCs w:val="28"/>
        </w:rPr>
        <w:t>Основные задачи, стоящие перед родителями детей с речевыми патологиями, можно сформулировать так:</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расширение словарного запаса;</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исправление неточностей в произнесённых словах и фразах;</w:t>
      </w:r>
    </w:p>
    <w:p w:rsidR="00D420EE" w:rsidRPr="00D420EE" w:rsidRDefault="00D420EE" w:rsidP="00D420EE">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обучение умению правильного построения высказываний;</w:t>
      </w:r>
    </w:p>
    <w:p w:rsidR="00D420EE" w:rsidRPr="00D420EE" w:rsidRDefault="00D420EE" w:rsidP="0061637B">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20EE">
        <w:rPr>
          <w:rFonts w:ascii="Times New Roman" w:hAnsi="Times New Roman" w:cs="Times New Roman"/>
          <w:sz w:val="28"/>
          <w:szCs w:val="28"/>
        </w:rPr>
        <w:t>внимательное отношение к детским вопросам.</w:t>
      </w:r>
    </w:p>
    <w:p w:rsidR="0061637B" w:rsidRPr="0061637B" w:rsidRDefault="0061637B" w:rsidP="0061637B">
      <w:pPr>
        <w:shd w:val="clear" w:color="auto" w:fill="FFFFFF"/>
        <w:spacing w:before="315" w:after="195" w:line="240" w:lineRule="auto"/>
        <w:jc w:val="center"/>
        <w:outlineLvl w:val="1"/>
        <w:rPr>
          <w:rFonts w:ascii="Times New Roman" w:eastAsia="Times New Roman" w:hAnsi="Times New Roman" w:cs="Times New Roman"/>
          <w:b/>
          <w:bCs/>
          <w:color w:val="000000"/>
          <w:sz w:val="28"/>
          <w:szCs w:val="28"/>
          <w:lang w:eastAsia="ru-RU"/>
        </w:rPr>
      </w:pPr>
      <w:r w:rsidRPr="0061637B">
        <w:rPr>
          <w:rFonts w:ascii="Times New Roman" w:eastAsia="Times New Roman" w:hAnsi="Times New Roman" w:cs="Times New Roman"/>
          <w:b/>
          <w:bCs/>
          <w:color w:val="000000"/>
          <w:sz w:val="28"/>
          <w:szCs w:val="28"/>
          <w:lang w:eastAsia="ru-RU"/>
        </w:rPr>
        <w:t>Игры и упражнения для речевого развития ребёнка</w:t>
      </w:r>
    </w:p>
    <w:p w:rsidR="0061637B" w:rsidRPr="0061637B" w:rsidRDefault="0061637B" w:rsidP="0061637B">
      <w:pPr>
        <w:spacing w:after="0"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sz w:val="28"/>
          <w:szCs w:val="28"/>
        </w:rPr>
        <w:t>Развитие ребёнка напрямую зависит от того, как развивается речь. Многие родители хотят, чтобы их чадо «быстрее заговорило». Речь детей можно и нужно стимулировать. Как это сделать? На что обратить внимание?</w:t>
      </w:r>
    </w:p>
    <w:p w:rsidR="0061637B" w:rsidRPr="0061637B" w:rsidRDefault="0061637B" w:rsidP="0061637B">
      <w:pPr>
        <w:spacing w:after="0"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i/>
          <w:sz w:val="28"/>
          <w:szCs w:val="28"/>
          <w:u w:val="single"/>
        </w:rPr>
        <w:t>Тактильный контакт</w:t>
      </w:r>
      <w:r w:rsidRPr="0061637B">
        <w:rPr>
          <w:rFonts w:ascii="Times New Roman" w:hAnsi="Times New Roman" w:cs="Times New Roman"/>
          <w:sz w:val="28"/>
          <w:szCs w:val="28"/>
        </w:rPr>
        <w:t>.</w:t>
      </w:r>
    </w:p>
    <w:p w:rsidR="0061637B" w:rsidRPr="0061637B" w:rsidRDefault="0061637B" w:rsidP="0061637B">
      <w:pPr>
        <w:spacing w:after="0"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sz w:val="28"/>
          <w:szCs w:val="28"/>
        </w:rPr>
        <w:t xml:space="preserve">Некоторые родители боятся часто брать ребёнка на руки, но это большая ошибка. Развитие ребёнка зависит от вашего внимания. Как можно чаще радуйте </w:t>
      </w:r>
      <w:r w:rsidRPr="0061637B">
        <w:rPr>
          <w:rFonts w:ascii="Times New Roman" w:hAnsi="Times New Roman" w:cs="Times New Roman"/>
          <w:sz w:val="28"/>
          <w:szCs w:val="28"/>
        </w:rPr>
        <w:lastRenderedPageBreak/>
        <w:t>своего малыша, берите своего ребёнка на руки, у вас будет формироваться эмоциональная связь, что создаст предпосылки для дальнейшего нормального речевого </w:t>
      </w:r>
      <w:hyperlink r:id="rId7" w:history="1">
        <w:r w:rsidRPr="0061637B">
          <w:rPr>
            <w:rStyle w:val="a3"/>
            <w:rFonts w:ascii="Times New Roman" w:hAnsi="Times New Roman" w:cs="Times New Roman"/>
            <w:color w:val="auto"/>
            <w:sz w:val="28"/>
            <w:szCs w:val="28"/>
            <w:u w:val="none"/>
          </w:rPr>
          <w:t>развития ребёнка</w:t>
        </w:r>
      </w:hyperlink>
      <w:r w:rsidRPr="0061637B">
        <w:rPr>
          <w:rFonts w:ascii="Times New Roman" w:hAnsi="Times New Roman" w:cs="Times New Roman"/>
          <w:sz w:val="28"/>
          <w:szCs w:val="28"/>
        </w:rPr>
        <w:t>.</w:t>
      </w:r>
    </w:p>
    <w:p w:rsidR="0061637B" w:rsidRPr="0061637B" w:rsidRDefault="0061637B" w:rsidP="0061637B">
      <w:pPr>
        <w:spacing w:after="0" w:line="240" w:lineRule="auto"/>
        <w:ind w:left="-567" w:right="-284" w:firstLine="709"/>
        <w:jc w:val="both"/>
        <w:rPr>
          <w:rFonts w:ascii="Times New Roman" w:hAnsi="Times New Roman" w:cs="Times New Roman"/>
          <w:i/>
          <w:sz w:val="28"/>
          <w:szCs w:val="28"/>
          <w:u w:val="single"/>
        </w:rPr>
      </w:pPr>
      <w:r w:rsidRPr="0061637B">
        <w:rPr>
          <w:rFonts w:ascii="Times New Roman" w:hAnsi="Times New Roman" w:cs="Times New Roman"/>
          <w:i/>
          <w:sz w:val="28"/>
          <w:szCs w:val="28"/>
          <w:u w:val="single"/>
        </w:rPr>
        <w:t>Разговор с малышом.</w:t>
      </w:r>
    </w:p>
    <w:p w:rsidR="0061637B" w:rsidRPr="0061637B" w:rsidRDefault="0061637B" w:rsidP="0061637B">
      <w:pPr>
        <w:spacing w:after="0"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sz w:val="28"/>
          <w:szCs w:val="28"/>
        </w:rPr>
        <w:t>При обращении к малышу меняйте свой голос, говорите то громче, то тише. Старайтесь ловить взгляд малыша, смотрите ему в глаза, и вы заметите, как малыш постарается вам ответить. Ласковый голос мамы и папы, приятное пение вызывает гуление у малыша. Но если ваш ребёнок не гулит, отворачивается, можно научить малыша. Сначала поговорите с ребёнком, спойте песенку. Малыш начнет прислушиваться к звукам голоса. Медленно произносите звуки «а», «а-а», «ау», «гу», «агу». Старайтесь, чтобы ребёнок следил за вашими губами, поэтому широко открывайте рот.</w:t>
      </w:r>
    </w:p>
    <w:p w:rsidR="0061637B" w:rsidRPr="0061637B" w:rsidRDefault="0061637B" w:rsidP="0061637B">
      <w:pPr>
        <w:spacing w:after="0"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i/>
          <w:sz w:val="28"/>
          <w:szCs w:val="28"/>
          <w:u w:val="single"/>
        </w:rPr>
        <w:t>Музыка в доме</w:t>
      </w:r>
      <w:r w:rsidRPr="0061637B">
        <w:rPr>
          <w:rFonts w:ascii="Times New Roman" w:hAnsi="Times New Roman" w:cs="Times New Roman"/>
          <w:sz w:val="28"/>
          <w:szCs w:val="28"/>
        </w:rPr>
        <w:t>.</w:t>
      </w:r>
    </w:p>
    <w:p w:rsidR="0061637B" w:rsidRPr="0061637B" w:rsidRDefault="0061637B" w:rsidP="0061637B">
      <w:pPr>
        <w:spacing w:after="0"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sz w:val="28"/>
          <w:szCs w:val="28"/>
        </w:rPr>
        <w:t>Дети очень живо реагируют на музыку, а игры с ручками и ножками в момент звучания знакомой песенки не оставят равнодушными ни одного ребёнка, и он начинает активно гулить. Пойте сами, включайте песни и музыку, используйте музыкальные игрушки.</w:t>
      </w:r>
    </w:p>
    <w:p w:rsidR="0061637B" w:rsidRPr="0061637B" w:rsidRDefault="0061637B" w:rsidP="0061637B">
      <w:pPr>
        <w:spacing w:after="0"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i/>
          <w:sz w:val="28"/>
          <w:szCs w:val="28"/>
          <w:u w:val="single"/>
        </w:rPr>
        <w:t>Развитие слуха</w:t>
      </w:r>
      <w:r w:rsidRPr="0061637B">
        <w:rPr>
          <w:rFonts w:ascii="Times New Roman" w:hAnsi="Times New Roman" w:cs="Times New Roman"/>
          <w:sz w:val="28"/>
          <w:szCs w:val="28"/>
        </w:rPr>
        <w:t>.</w:t>
      </w:r>
    </w:p>
    <w:p w:rsidR="0061637B" w:rsidRPr="0061637B" w:rsidRDefault="0061637B" w:rsidP="0061637B">
      <w:pPr>
        <w:spacing w:after="0"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sz w:val="28"/>
          <w:szCs w:val="28"/>
        </w:rPr>
        <w:t>Чтобы ребёнок заговорил, очень важно развивать слуховое внимание. Предложите малышу озвученную игрушку, прослушайте ее, а затем спрячьте, повторите такую игру несколько раз, и вскоре ребёнок начнет искать игрушку глазами.</w:t>
      </w:r>
    </w:p>
    <w:p w:rsidR="0061637B" w:rsidRPr="0061637B" w:rsidRDefault="0061637B" w:rsidP="0061637B">
      <w:pPr>
        <w:spacing w:after="0"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i/>
          <w:sz w:val="28"/>
          <w:szCs w:val="28"/>
          <w:u w:val="single"/>
        </w:rPr>
        <w:t>Чтение стихов</w:t>
      </w:r>
      <w:r w:rsidRPr="0061637B">
        <w:rPr>
          <w:rFonts w:ascii="Times New Roman" w:hAnsi="Times New Roman" w:cs="Times New Roman"/>
          <w:sz w:val="28"/>
          <w:szCs w:val="28"/>
        </w:rPr>
        <w:t>.</w:t>
      </w:r>
    </w:p>
    <w:p w:rsidR="0061637B" w:rsidRPr="0061637B" w:rsidRDefault="0061637B" w:rsidP="0061637B">
      <w:pPr>
        <w:spacing w:after="0"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sz w:val="28"/>
          <w:szCs w:val="28"/>
        </w:rPr>
        <w:t>К концу первого года жизни «разговориться»</w:t>
      </w:r>
      <w:r>
        <w:rPr>
          <w:rFonts w:ascii="Times New Roman" w:hAnsi="Times New Roman" w:cs="Times New Roman"/>
          <w:sz w:val="28"/>
          <w:szCs w:val="28"/>
        </w:rPr>
        <w:t xml:space="preserve"> </w:t>
      </w:r>
      <w:r w:rsidRPr="0061637B">
        <w:rPr>
          <w:rFonts w:ascii="Times New Roman" w:hAnsi="Times New Roman" w:cs="Times New Roman"/>
          <w:sz w:val="28"/>
          <w:szCs w:val="28"/>
        </w:rPr>
        <w:t>малышам помогают стихи болтушки. Например:</w:t>
      </w:r>
    </w:p>
    <w:p w:rsidR="0061637B" w:rsidRPr="0061637B" w:rsidRDefault="0061637B" w:rsidP="0061637B">
      <w:pPr>
        <w:spacing w:after="0"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sz w:val="28"/>
          <w:szCs w:val="28"/>
        </w:rPr>
        <w:t>— Добрый день, зайчата! (Показываем два пальчика)</w:t>
      </w:r>
    </w:p>
    <w:p w:rsidR="0061637B" w:rsidRPr="0061637B" w:rsidRDefault="0061637B" w:rsidP="0061637B">
      <w:pPr>
        <w:spacing w:after="0"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sz w:val="28"/>
          <w:szCs w:val="28"/>
        </w:rPr>
        <w:t>— Морковку отыскали?</w:t>
      </w:r>
    </w:p>
    <w:p w:rsidR="0061637B" w:rsidRPr="0061637B" w:rsidRDefault="0061637B" w:rsidP="0061637B">
      <w:pPr>
        <w:spacing w:after="0"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sz w:val="28"/>
          <w:szCs w:val="28"/>
        </w:rPr>
        <w:t>— Да, да, да! (Кивает головой).</w:t>
      </w:r>
    </w:p>
    <w:p w:rsidR="0061637B" w:rsidRPr="0061637B" w:rsidRDefault="0061637B" w:rsidP="0061637B">
      <w:pPr>
        <w:spacing w:after="0"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sz w:val="28"/>
          <w:szCs w:val="28"/>
        </w:rPr>
        <w:t>— А теперь поскакали! (Прыжки на месте).</w:t>
      </w:r>
    </w:p>
    <w:p w:rsidR="0061637B" w:rsidRPr="0061637B" w:rsidRDefault="0061637B" w:rsidP="0061637B">
      <w:pPr>
        <w:spacing w:after="0"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sz w:val="28"/>
          <w:szCs w:val="28"/>
        </w:rPr>
        <w:t>Читайте стихотворение и вместе с ребёнком выполняйте несложные движения.</w:t>
      </w:r>
    </w:p>
    <w:p w:rsidR="0061637B" w:rsidRPr="0061637B" w:rsidRDefault="0061637B" w:rsidP="0061637B">
      <w:pPr>
        <w:spacing w:after="0" w:line="240" w:lineRule="auto"/>
        <w:ind w:left="-567" w:right="-284" w:firstLine="709"/>
        <w:jc w:val="both"/>
        <w:rPr>
          <w:rFonts w:ascii="Times New Roman" w:hAnsi="Times New Roman" w:cs="Times New Roman"/>
          <w:i/>
          <w:sz w:val="28"/>
          <w:szCs w:val="28"/>
          <w:u w:val="single"/>
        </w:rPr>
      </w:pPr>
      <w:r w:rsidRPr="0061637B">
        <w:rPr>
          <w:rFonts w:ascii="Times New Roman" w:hAnsi="Times New Roman" w:cs="Times New Roman"/>
          <w:i/>
          <w:sz w:val="28"/>
          <w:szCs w:val="28"/>
          <w:u w:val="single"/>
        </w:rPr>
        <w:t>Пальчиковые игры.</w:t>
      </w:r>
    </w:p>
    <w:p w:rsidR="0061637B" w:rsidRPr="0061637B" w:rsidRDefault="0061637B" w:rsidP="0061637B">
      <w:pPr>
        <w:spacing w:after="0"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sz w:val="28"/>
          <w:szCs w:val="28"/>
        </w:rPr>
        <w:t>Игры с пальчиками рук детей словно молоточками стучат по речевым центрам. Упражнения для пальчиков можно начинать с трехмесячного возраста. Ежедневно делайте массаж пальчиков, предложите ребёнку покатать между ладошек колючие мячики, 2−3 минут будет достаточно.</w:t>
      </w:r>
    </w:p>
    <w:p w:rsidR="0061637B" w:rsidRPr="0061637B" w:rsidRDefault="0061637B" w:rsidP="0061637B">
      <w:pPr>
        <w:spacing w:after="0"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i/>
          <w:sz w:val="28"/>
          <w:szCs w:val="28"/>
          <w:u w:val="single"/>
        </w:rPr>
        <w:t>Игры с бумагой и пластилином</w:t>
      </w:r>
      <w:r w:rsidRPr="0061637B">
        <w:rPr>
          <w:rFonts w:ascii="Times New Roman" w:hAnsi="Times New Roman" w:cs="Times New Roman"/>
          <w:sz w:val="28"/>
          <w:szCs w:val="28"/>
        </w:rPr>
        <w:t>.</w:t>
      </w:r>
    </w:p>
    <w:p w:rsidR="0061637B" w:rsidRPr="0061637B" w:rsidRDefault="0061637B" w:rsidP="0061637B">
      <w:pPr>
        <w:spacing w:after="0"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sz w:val="28"/>
          <w:szCs w:val="28"/>
        </w:rPr>
        <w:t>Много ярких эмоций вызовет игра в «Салют»: вместе с малышом порвите салфетки на мелкие кусочки и подкиньте их вверх. Пластилин является незаменимым материалом в развитии мелкой моторики. Сначала можно отрывать маленькие кусочки пластилина и приклеивать на картинку, затем учитесь катать колбаски и шарики.</w:t>
      </w:r>
    </w:p>
    <w:p w:rsidR="0061637B" w:rsidRPr="0061637B" w:rsidRDefault="0061637B" w:rsidP="0061637B">
      <w:pPr>
        <w:spacing w:after="0" w:line="240" w:lineRule="auto"/>
        <w:ind w:left="-567" w:right="-284" w:firstLine="709"/>
        <w:jc w:val="both"/>
        <w:rPr>
          <w:rFonts w:ascii="Times New Roman" w:hAnsi="Times New Roman" w:cs="Times New Roman"/>
          <w:i/>
          <w:sz w:val="28"/>
          <w:szCs w:val="28"/>
          <w:u w:val="single"/>
        </w:rPr>
      </w:pPr>
      <w:r w:rsidRPr="0061637B">
        <w:rPr>
          <w:rFonts w:ascii="Times New Roman" w:hAnsi="Times New Roman" w:cs="Times New Roman"/>
          <w:i/>
          <w:sz w:val="28"/>
          <w:szCs w:val="28"/>
          <w:u w:val="single"/>
        </w:rPr>
        <w:t>Чтение.</w:t>
      </w:r>
    </w:p>
    <w:p w:rsidR="0061637B" w:rsidRPr="0061637B" w:rsidRDefault="0061637B" w:rsidP="0061637B">
      <w:pPr>
        <w:spacing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sz w:val="28"/>
          <w:szCs w:val="28"/>
        </w:rPr>
        <w:t>Чтение книг ребёнку занимает особое место в развитии речи детей. Нужно приучать детей к книгам с раннего детства. Заинтересуют малыша книги с яркими картинками, с музыкальным сопровождением. Очень ра</w:t>
      </w:r>
      <w:r>
        <w:rPr>
          <w:rFonts w:ascii="Times New Roman" w:hAnsi="Times New Roman" w:cs="Times New Roman"/>
          <w:sz w:val="28"/>
          <w:szCs w:val="28"/>
        </w:rPr>
        <w:t xml:space="preserve">достно дети реагируют на «книги - </w:t>
      </w:r>
      <w:r w:rsidRPr="0061637B">
        <w:rPr>
          <w:rFonts w:ascii="Times New Roman" w:hAnsi="Times New Roman" w:cs="Times New Roman"/>
          <w:sz w:val="28"/>
          <w:szCs w:val="28"/>
        </w:rPr>
        <w:t>раскладушки». Когда читаете малышу, не забывайте рассматривать картинки. Назовите каждого персонажа, укажите части тела, произносите, кто как разговаривает разными интонациями.</w:t>
      </w:r>
    </w:p>
    <w:p w:rsidR="0061637B" w:rsidRPr="0061637B" w:rsidRDefault="0061637B" w:rsidP="0061637B">
      <w:pPr>
        <w:spacing w:line="240" w:lineRule="auto"/>
        <w:ind w:left="-567" w:right="-284" w:firstLine="709"/>
        <w:jc w:val="both"/>
        <w:rPr>
          <w:rFonts w:ascii="Times New Roman" w:hAnsi="Times New Roman" w:cs="Times New Roman"/>
          <w:sz w:val="28"/>
          <w:szCs w:val="28"/>
        </w:rPr>
      </w:pPr>
      <w:r w:rsidRPr="0061637B">
        <w:rPr>
          <w:rFonts w:ascii="Times New Roman" w:hAnsi="Times New Roman" w:cs="Times New Roman"/>
          <w:sz w:val="28"/>
          <w:szCs w:val="28"/>
        </w:rPr>
        <w:lastRenderedPageBreak/>
        <w:t>Физическое и психическое развитие первого года жизни малыша очень взаимосвязано с развитием у него речи. Нужно уделять очень много внимания своему ребёнку для того, чтобы в последующем избежать речевых проблем. Помните главное: любые игры и упражнения будут эффективны для развития речи ребёнка только при регулярных занятиях, которые приносят и ему, и вам удовольствие и положительные эмоции.</w:t>
      </w:r>
    </w:p>
    <w:p w:rsidR="00D420EE" w:rsidRPr="0061637B" w:rsidRDefault="00D420EE" w:rsidP="0061637B">
      <w:pPr>
        <w:spacing w:line="240" w:lineRule="auto"/>
        <w:ind w:left="-567" w:right="-284" w:firstLine="709"/>
        <w:jc w:val="both"/>
        <w:rPr>
          <w:rFonts w:ascii="Times New Roman" w:hAnsi="Times New Roman" w:cs="Times New Roman"/>
          <w:sz w:val="28"/>
          <w:szCs w:val="28"/>
        </w:rPr>
      </w:pPr>
    </w:p>
    <w:sectPr w:rsidR="00D420EE" w:rsidRPr="0061637B" w:rsidSect="00D420EE">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AAB"/>
    <w:multiLevelType w:val="multilevel"/>
    <w:tmpl w:val="1CD0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F42D7"/>
    <w:multiLevelType w:val="multilevel"/>
    <w:tmpl w:val="0C7A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426C0"/>
    <w:multiLevelType w:val="multilevel"/>
    <w:tmpl w:val="79EA9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D121AB"/>
    <w:multiLevelType w:val="multilevel"/>
    <w:tmpl w:val="9E02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7E1113"/>
    <w:multiLevelType w:val="multilevel"/>
    <w:tmpl w:val="81BE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80FBD"/>
    <w:multiLevelType w:val="multilevel"/>
    <w:tmpl w:val="FE3A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C1904"/>
    <w:multiLevelType w:val="multilevel"/>
    <w:tmpl w:val="B07C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81F82"/>
    <w:multiLevelType w:val="multilevel"/>
    <w:tmpl w:val="EC0C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8427A6"/>
    <w:multiLevelType w:val="multilevel"/>
    <w:tmpl w:val="65306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4003C6"/>
    <w:multiLevelType w:val="multilevel"/>
    <w:tmpl w:val="DEC2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756DCD"/>
    <w:multiLevelType w:val="multilevel"/>
    <w:tmpl w:val="5B48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2E3C18"/>
    <w:multiLevelType w:val="multilevel"/>
    <w:tmpl w:val="3C46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C47F4E"/>
    <w:multiLevelType w:val="multilevel"/>
    <w:tmpl w:val="4B3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4003FC"/>
    <w:multiLevelType w:val="multilevel"/>
    <w:tmpl w:val="26DE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56169B"/>
    <w:multiLevelType w:val="multilevel"/>
    <w:tmpl w:val="D292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14"/>
  </w:num>
  <w:num w:numId="5">
    <w:abstractNumId w:val="8"/>
  </w:num>
  <w:num w:numId="6">
    <w:abstractNumId w:val="10"/>
  </w:num>
  <w:num w:numId="7">
    <w:abstractNumId w:val="12"/>
  </w:num>
  <w:num w:numId="8">
    <w:abstractNumId w:val="5"/>
  </w:num>
  <w:num w:numId="9">
    <w:abstractNumId w:val="11"/>
  </w:num>
  <w:num w:numId="10">
    <w:abstractNumId w:val="3"/>
  </w:num>
  <w:num w:numId="11">
    <w:abstractNumId w:val="4"/>
  </w:num>
  <w:num w:numId="12">
    <w:abstractNumId w:val="13"/>
  </w:num>
  <w:num w:numId="13">
    <w:abstractNumId w:val="9"/>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392"/>
    <w:rsid w:val="0061637B"/>
    <w:rsid w:val="00682BC0"/>
    <w:rsid w:val="00852403"/>
    <w:rsid w:val="00BB655B"/>
    <w:rsid w:val="00D420EE"/>
    <w:rsid w:val="00E67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C5F4"/>
  <w15:chartTrackingRefBased/>
  <w15:docId w15:val="{BFD43F83-0744-4E39-A71B-634F49E0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0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63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66237">
      <w:bodyDiv w:val="1"/>
      <w:marLeft w:val="0"/>
      <w:marRight w:val="0"/>
      <w:marTop w:val="0"/>
      <w:marBottom w:val="0"/>
      <w:divBdr>
        <w:top w:val="none" w:sz="0" w:space="0" w:color="auto"/>
        <w:left w:val="none" w:sz="0" w:space="0" w:color="auto"/>
        <w:bottom w:val="none" w:sz="0" w:space="0" w:color="auto"/>
        <w:right w:val="none" w:sz="0" w:space="0" w:color="auto"/>
      </w:divBdr>
    </w:div>
    <w:div w:id="1940143636">
      <w:bodyDiv w:val="1"/>
      <w:marLeft w:val="0"/>
      <w:marRight w:val="0"/>
      <w:marTop w:val="0"/>
      <w:marBottom w:val="0"/>
      <w:divBdr>
        <w:top w:val="none" w:sz="0" w:space="0" w:color="auto"/>
        <w:left w:val="none" w:sz="0" w:space="0" w:color="auto"/>
        <w:bottom w:val="none" w:sz="0" w:space="0" w:color="auto"/>
        <w:right w:val="none" w:sz="0" w:space="0" w:color="auto"/>
      </w:divBdr>
    </w:div>
    <w:div w:id="2087605612">
      <w:bodyDiv w:val="1"/>
      <w:marLeft w:val="0"/>
      <w:marRight w:val="0"/>
      <w:marTop w:val="0"/>
      <w:marBottom w:val="0"/>
      <w:divBdr>
        <w:top w:val="none" w:sz="0" w:space="0" w:color="auto"/>
        <w:left w:val="none" w:sz="0" w:space="0" w:color="auto"/>
        <w:bottom w:val="none" w:sz="0" w:space="0" w:color="auto"/>
        <w:right w:val="none" w:sz="0" w:space="0" w:color="auto"/>
      </w:divBdr>
      <w:divsChild>
        <w:div w:id="159555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888150921">
          <w:blockQuote w:val="1"/>
          <w:marLeft w:val="720"/>
          <w:marRight w:val="720"/>
          <w:marTop w:val="100"/>
          <w:marBottom w:val="100"/>
          <w:divBdr>
            <w:top w:val="none" w:sz="0" w:space="0" w:color="auto"/>
            <w:left w:val="none" w:sz="0" w:space="0" w:color="auto"/>
            <w:bottom w:val="none" w:sz="0" w:space="0" w:color="auto"/>
            <w:right w:val="none" w:sz="0" w:space="0" w:color="auto"/>
          </w:divBdr>
        </w:div>
        <w:div w:id="918557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daboutme.ru/articles/rannee_razvitie_detey_chto_deystvitelno_vazh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B0DC4-6348-4505-B2A0-C9434086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2896</Words>
  <Characters>16511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Детский сад</cp:lastModifiedBy>
  <cp:revision>4</cp:revision>
  <dcterms:created xsi:type="dcterms:W3CDTF">2025-04-14T14:00:00Z</dcterms:created>
  <dcterms:modified xsi:type="dcterms:W3CDTF">2025-04-15T03:13:00Z</dcterms:modified>
</cp:coreProperties>
</file>