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C4" w:rsidRPr="00FC55C4" w:rsidRDefault="00FC55C4" w:rsidP="00FC55C4">
      <w:pPr>
        <w:spacing w:after="0" w:line="240" w:lineRule="auto"/>
        <w:ind w:left="-426" w:right="-709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бюджетного дошкольного образовательного учреждения детского сада «Детство» детский сад №155</w:t>
      </w:r>
    </w:p>
    <w:p w:rsidR="00FC55C4" w:rsidRPr="00FC55C4" w:rsidRDefault="00FC55C4" w:rsidP="00FC55C4">
      <w:pPr>
        <w:spacing w:after="0" w:line="240" w:lineRule="auto"/>
        <w:ind w:left="-1134" w:right="-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FC55C4" w:rsidRPr="00FC55C4" w:rsidRDefault="00FC55C4" w:rsidP="00FC55C4">
      <w:pPr>
        <w:spacing w:after="0" w:line="240" w:lineRule="auto"/>
        <w:ind w:left="-426" w:right="-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620042, г. Екатеринбург, ул. Индустрии, д.25, тел. 8(343) 307-68-13 </w:t>
      </w:r>
      <w:r w:rsidRPr="00FC55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C5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55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C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detstvo</w:t>
        </w:r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155@</w:t>
        </w:r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C5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C55C4" w:rsidRPr="00FC55C4" w:rsidRDefault="00FC55C4" w:rsidP="00FC55C4">
      <w:pPr>
        <w:spacing w:after="0" w:line="240" w:lineRule="auto"/>
        <w:ind w:left="-426" w:right="-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EE" w:rsidRDefault="00FC28EE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656604" w:rsidRDefault="00656604" w:rsidP="00FC55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  <w:r w:rsidRPr="00656604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Игры на формирование грамматического строя речи </w:t>
      </w:r>
    </w:p>
    <w:p w:rsidR="00FC28EE" w:rsidRDefault="00FC28EE" w:rsidP="00FC2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C28EE" w:rsidRDefault="00FC55C4" w:rsidP="00FC55C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B34EC6" wp14:editId="74DB6CBB">
            <wp:extent cx="5413829" cy="3510337"/>
            <wp:effectExtent l="0" t="0" r="0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9" t="45411" r="19876" b="3550"/>
                    <a:stretch/>
                  </pic:blipFill>
                  <pic:spPr bwMode="auto">
                    <a:xfrm>
                      <a:off x="0" y="0"/>
                      <a:ext cx="5455580" cy="353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8EE" w:rsidRDefault="00FC28EE" w:rsidP="00FC2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C28EE" w:rsidRDefault="00FC28EE" w:rsidP="00FC2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56"/>
          <w:szCs w:val="56"/>
          <w:lang w:eastAsia="ru-RU"/>
        </w:rPr>
      </w:pPr>
    </w:p>
    <w:p w:rsidR="000246AB" w:rsidRDefault="000246AB" w:rsidP="00FC2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56"/>
          <w:szCs w:val="56"/>
          <w:lang w:eastAsia="ru-RU"/>
        </w:rPr>
      </w:pPr>
    </w:p>
    <w:p w:rsidR="000246AB" w:rsidRDefault="000246AB" w:rsidP="00FC2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56"/>
          <w:szCs w:val="56"/>
          <w:lang w:eastAsia="ru-RU"/>
        </w:rPr>
      </w:pPr>
    </w:p>
    <w:p w:rsidR="00656604" w:rsidRDefault="00656604" w:rsidP="00FC2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56"/>
          <w:szCs w:val="56"/>
          <w:lang w:eastAsia="ru-RU"/>
        </w:rPr>
      </w:pPr>
    </w:p>
    <w:p w:rsidR="00656604" w:rsidRDefault="00656604" w:rsidP="00FC2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C28EE" w:rsidRPr="000246AB" w:rsidRDefault="00FC28EE" w:rsidP="000246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«Магазин посуды»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словарь. Развивать умение подбирать обобщающее слово. Развивать речевого внимания.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Игрушечная или настоящая посуда.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656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поиграем в магазин. Я буду покупателем, а ты продав</w:t>
      </w:r>
      <w:r w:rsidR="0065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цом. Мне нужна посуда для супа -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супница.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салата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салатница;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хлеба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хлебница;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мо</w:t>
      </w:r>
      <w:r w:rsidR="0065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 -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молочник;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масла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маслёнка;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конфет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конфетница</w:t>
      </w:r>
      <w:proofErr w:type="spellEnd"/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сухарей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сухарница;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соли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солонка;</w:t>
      </w:r>
    </w:p>
    <w:p w:rsidR="00FC28EE" w:rsidRPr="00D273C2" w:rsidRDefault="00656604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сахара -</w:t>
      </w:r>
      <w:r w:rsidR="00FC28EE"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сахарница.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FC28EE" w:rsidRPr="00D273C2" w:rsidRDefault="00FC28EE" w:rsidP="00FC2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C28EE" w:rsidRPr="00D273C2" w:rsidRDefault="00FC28EE" w:rsidP="00FC2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16B7F" wp14:editId="6E65863B">
            <wp:extent cx="5457070" cy="3446838"/>
            <wp:effectExtent l="0" t="0" r="0" b="1270"/>
            <wp:docPr id="2" name="Рисунок 2" descr="ÐÐ°ÑÑÐ¸Ð½ÐºÐ¸ Ð¿Ð¾ Ð·Ð°Ð¿ÑÐ¾ÑÑ ÐºÐ°ÑÑÐ¸Ð½ÐºÐ¸ Ð´Ð»Ñ Ð´ÐµÑÐµÐ¹ Ð¿Ð¾Ñ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´Ð»Ñ Ð´ÐµÑÐµÐ¹ Ð¿Ð¾ÑÑÐ´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31" cy="34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EE" w:rsidRDefault="00FC28EE" w:rsidP="00656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FC28EE" w:rsidRPr="00656604" w:rsidRDefault="000D068B" w:rsidP="00656604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</w:t>
      </w:r>
      <w:r w:rsidR="00FC28EE" w:rsidRPr="00D273C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«Скажи ласково»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Закреплять умения образовывать существительные при помощи </w:t>
      </w:r>
      <w:proofErr w:type="spellStart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уменьшительно</w:t>
      </w:r>
      <w:proofErr w:type="spellEnd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ласкательных суффиксов. Развивать ловкость, быстроту реакции. 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="00656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Взрослый, бросая мяч ребенку, называет первое слово (например, шар), а ребенок, возвращая мяч, называет второе слово (шарик). Слова можно </w:t>
      </w:r>
      <w:proofErr w:type="spellStart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cгpyппиpoвaть</w:t>
      </w:r>
      <w:proofErr w:type="spellEnd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сходству окончаний.</w:t>
      </w:r>
    </w:p>
    <w:p w:rsidR="00FC28EE" w:rsidRPr="00D273C2" w:rsidRDefault="00FC28EE" w:rsidP="000246A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- столик, ключ - ключик.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Шапка - шапочка, белка - белочка. Книга - книжечка, ложка - ложечка. Голова - головка, картина - картинка. Мыло - мыльце, зеркало - зеркальце. Кукла - куколка, свекла - </w:t>
      </w:r>
      <w:proofErr w:type="spellStart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свеколка</w:t>
      </w:r>
      <w:proofErr w:type="spellEnd"/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Коса - косичка, вода - водичка. Жук - жучок, дуб - дубок. Вишня - вишенка, башня - башенка.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- платьице, кресло - креслице.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Перо - перышко, стекло - стеклышко.</w:t>
      </w:r>
    </w:p>
    <w:p w:rsidR="000246AB" w:rsidRDefault="000246AB" w:rsidP="000D068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</w:p>
    <w:p w:rsidR="00FC28EE" w:rsidRPr="000D068B" w:rsidRDefault="00FC28EE" w:rsidP="000D068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lastRenderedPageBreak/>
        <w:t>«Животные и их детеныши»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 в речи детей названия детенышей животных. Закреплять навыки словообразования. Развивать ловкость, внимание, память. 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</w:t>
      </w:r>
    </w:p>
    <w:p w:rsidR="00FC28EE" w:rsidRPr="00D273C2" w:rsidRDefault="00FC28EE" w:rsidP="000D068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Человеческие дети знают всех зверят на свете. Бросая мяч ребенку, взрослый называет какое-либо животное, а ребенок, возвращая мяч,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 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1. У тигра, у льва, у слона, у оленя, у лося, у лисы.</w:t>
      </w:r>
    </w:p>
    <w:p w:rsidR="00FC28EE" w:rsidRPr="00D273C2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2. У медведя – медвежонок, у верблюда – верблюжонок, у волка – волчонок, у зайца – зайчонок, у кролика – крольчонок, у белки – бельчонок, у коровы – теленок, у лошади – жеребенок, у свиньи – поросенок, у овцы – ягненок, у курицы – цыпленок, у собаки – щенок. </w:t>
      </w:r>
    </w:p>
    <w:p w:rsidR="00FC28EE" w:rsidRPr="000D068B" w:rsidRDefault="00FC28EE" w:rsidP="000D068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7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3. Тигренок, львенок, слоненок, олененок, лосенок, лисенок. </w:t>
      </w:r>
    </w:p>
    <w:p w:rsidR="00FC28EE" w:rsidRDefault="00FC28EE" w:rsidP="000D068B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</w:t>
      </w:r>
      <w:r w:rsidR="000D068B">
        <w:rPr>
          <w:noProof/>
          <w:lang w:eastAsia="ru-RU"/>
        </w:rPr>
        <w:drawing>
          <wp:inline distT="0" distB="0" distL="0" distR="0" wp14:anchorId="39A45F1C" wp14:editId="71E190BB">
            <wp:extent cx="2097401" cy="1393742"/>
            <wp:effectExtent l="0" t="0" r="0" b="0"/>
            <wp:docPr id="6" name="Рисунок 6" descr="ÐÐ°ÑÑÐ¸Ð½ÐºÐ¸ Ð¿Ð¾ Ð·Ð°Ð¿ÑÐ¾ÑÑ ÐºÐ°ÑÑÐ¸Ð½ÐºÐ° Ð¶Ð¸Ð²Ð¾ÑÐ½Ð¾Ð³Ð¾ Ñ Ð´ÐµÑÐµÐ½ÑÑÐµ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¶Ð¸Ð²Ð¾ÑÐ½Ð¾Ð³Ð¾ Ñ Ð´ÐµÑÐµÐ½ÑÑÐµÐ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41" cy="140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</w:t>
      </w:r>
      <w:r w:rsidR="000D068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 </w:t>
      </w:r>
      <w:r w:rsidR="000D068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</w:t>
      </w:r>
      <w:r w:rsidR="000D068B">
        <w:rPr>
          <w:noProof/>
          <w:lang w:eastAsia="ru-RU"/>
        </w:rPr>
        <w:drawing>
          <wp:inline distT="0" distB="0" distL="0" distR="0" wp14:anchorId="7C1696AA" wp14:editId="099EF2B8">
            <wp:extent cx="2300640" cy="1473797"/>
            <wp:effectExtent l="0" t="0" r="4445" b="0"/>
            <wp:docPr id="5" name="Рисунок 5" descr="ÐÐ°ÑÑÐ¸Ð½ÐºÐ¸ Ð¿Ð¾ Ð·Ð°Ð¿ÑÐ¾ÑÑ ÐºÐ°ÑÑÐ¸Ð½ÐºÐ° Ð¶Ð¸Ð²Ð¾ÑÐ½Ð¾Ð³Ð¾ Ñ Ð´ÐµÑÐµÐ½ÑÑÐµ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ºÐ°ÑÑÐ¸Ð½ÐºÐ° Ð¶Ð¸Ð²Ð¾ÑÐ½Ð¾Ð³Ð¾ Ñ Ð´ÐµÑÐµÐ½ÑÑÐµÐ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93" cy="147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                       </w:t>
      </w:r>
    </w:p>
    <w:p w:rsidR="000D068B" w:rsidRPr="000D068B" w:rsidRDefault="000D068B" w:rsidP="000D068B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</w:p>
    <w:p w:rsidR="00FC28EE" w:rsidRPr="000D068B" w:rsidRDefault="00FC28EE" w:rsidP="000D068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«Что без чего?»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формы родитель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падежа существительных по теме «Мебель, посуда, транс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порт, одежда.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предметов, кото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надо починить.</w:t>
      </w:r>
    </w:p>
    <w:p w:rsidR="00FC28EE" w:rsidRPr="00171266" w:rsidRDefault="00FC28EE" w:rsidP="000D068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картинки с изображением предметов, кото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надо починить.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задает вопрос: «Что без чего?»</w:t>
      </w:r>
    </w:p>
    <w:p w:rsidR="00FC28EE" w:rsidRPr="000D068B" w:rsidRDefault="00FC28EE" w:rsidP="000D068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без ножки.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без спинки.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без рукава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 без ручки.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 без носика.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 без пуговиц.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 без зубчиков.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без фары.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без шнурков.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 без колеса. </w:t>
      </w:r>
    </w:p>
    <w:p w:rsidR="00FC28EE" w:rsidRPr="000D068B" w:rsidRDefault="00FC28EE" w:rsidP="000D068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«Один - много»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 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существительных во множественном числе.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</w:t>
      </w:r>
    </w:p>
    <w:p w:rsidR="00FC28EE" w:rsidRPr="00171266" w:rsidRDefault="00FC28EE" w:rsidP="000D068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="000D0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волшебники немного: был один, а станет много. 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бросают мяч ребёнку, называя имена существительные в единственном числе. Ребёнок бросает мяч обратно, называя существительные во множественном числе. Можно перебрасывать мяч с ударами об пол, прокатывать мяч, сидя на ковре. 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Примеры:</w:t>
      </w:r>
    </w:p>
    <w:p w:rsidR="00FC28EE" w:rsidRPr="000246AB" w:rsidRDefault="000D068B" w:rsidP="000246A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Стол – столы,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 – дворы,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– носы,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 – горы,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нора – норы,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 – мосты,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– дома,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– глаза,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 – луга,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– города,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 – провода,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– дни,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пень – пни,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 – сны,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 – лбы,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 – уши,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 – стулья,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 – колья,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– листья,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перо – перья,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крыло – крылья,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 – деревья,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носок – носки,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чулок –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чулки,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кусок – куски,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кружок – кружки,</w:t>
      </w:r>
      <w:r w:rsidR="00FC28EE" w:rsidRPr="00171266">
        <w:rPr>
          <w:noProof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утенок – утята,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гусенок – гусята,</w:t>
      </w:r>
      <w:r w:rsidR="00FC28EE" w:rsidRPr="00171266">
        <w:rPr>
          <w:noProof/>
          <w:lang w:eastAsia="ru-RU"/>
        </w:rPr>
        <w:t xml:space="preserve"> </w:t>
      </w:r>
      <w:bookmarkStart w:id="0" w:name="_GoBack"/>
      <w:bookmarkEnd w:id="0"/>
      <w:r w:rsidR="00FC28EE"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 – цыплята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C28EE" w:rsidRPr="000246AB" w:rsidRDefault="00FC28EE" w:rsidP="000246A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«Веселый счет»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 в речи детей согласования существительных с числительными. Развитие ловкости, быстроты реакции. </w:t>
      </w:r>
    </w:p>
    <w:p w:rsidR="00FC28EE" w:rsidRPr="00171266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</w:t>
      </w:r>
    </w:p>
    <w:p w:rsidR="00FC28EE" w:rsidRPr="00171266" w:rsidRDefault="00FC28EE" w:rsidP="000246A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- всегда мы знаем. Хорошо мы все считаем. 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 бросает мяч ребенку и произноси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</w:t>
      </w:r>
    </w:p>
    <w:p w:rsidR="00FC28EE" w:rsidRPr="00171266" w:rsidRDefault="00FC28EE" w:rsidP="000246A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Примеры: один стол - пять столов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слон - пять слонов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шкаф - пять шкафов,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гусь - пять гусей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лебедь - пять лебедей, один журавль - пять журавлей,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гайка - пять гаек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одна майка - пять маек,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шишка - пять шишек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утенок - пять утят, один гусенок - пять гусят,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цыпленок - пять цыплят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заяц - пять зайцев, один палец - пять пальцев,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платье - пять платьев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шапка - пять шапок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пе</w:t>
      </w:r>
      <w:r w:rsidR="0002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рчатка - пять перчаток, одна банка - пять банок, одна рукавица - пять рукавиц, </w:t>
      </w:r>
      <w:r w:rsidRPr="00171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пуговица - пять пуговиц </w:t>
      </w:r>
    </w:p>
    <w:p w:rsidR="00FC28EE" w:rsidRPr="00171266" w:rsidRDefault="00FC28EE" w:rsidP="000246AB">
      <w:pPr>
        <w:shd w:val="clear" w:color="auto" w:fill="FFFFFF"/>
        <w:spacing w:after="0" w:line="240" w:lineRule="auto"/>
        <w:ind w:left="-567" w:right="-284" w:hanging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01B5A89" wp14:editId="546CF2F0">
            <wp:extent cx="2828573" cy="2123001"/>
            <wp:effectExtent l="0" t="0" r="0" b="0"/>
            <wp:docPr id="9" name="Рисунок 9" descr="ÐÐ°ÑÑÐ¸Ð½ÐºÐ¸ Ð¿Ð¾ Ð·Ð°Ð¿ÑÐ¾ÑÑ ÐºÐ°ÑÑÐ¸Ð½ÐºÐ° Ð´Ð»Ñ Ð´ÐµÑÐµÐ¹ Ð¾Ð´Ð¸Ð½ Ð¼Ð½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° Ð´Ð»Ñ Ð´ÐµÑÐµÐ¹ Ð¾Ð´Ð¸Ð½ Ð¼Ð½Ð¾Ð³Ð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03" cy="21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2B0D1BA" wp14:editId="046AC608">
            <wp:extent cx="2501333" cy="2081646"/>
            <wp:effectExtent l="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40" cy="21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EE" w:rsidRDefault="00FC28EE" w:rsidP="00656604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C28EE" w:rsidRPr="000246AB" w:rsidRDefault="00FC28EE" w:rsidP="000246AB">
      <w:pPr>
        <w:shd w:val="clear" w:color="auto" w:fill="FFFFFF"/>
        <w:spacing w:after="0" w:line="240" w:lineRule="auto"/>
        <w:ind w:left="-567" w:right="-284"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E184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«Где мы были, что мы видели?»</w:t>
      </w:r>
    </w:p>
    <w:p w:rsidR="00FC28EE" w:rsidRPr="003E1841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окончания существительных родительного падежа множественного числа.</w:t>
      </w:r>
    </w:p>
    <w:p w:rsidR="00FC28EE" w:rsidRPr="003E1841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картинки: «Огород», «Сад», «Лес», «Зоопарк».</w:t>
      </w:r>
    </w:p>
    <w:p w:rsidR="00FC28EE" w:rsidRPr="003E1841" w:rsidRDefault="00FC28EE" w:rsidP="000246AB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обращается с воп</w:t>
      </w: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росами к детям: «Где ты был? Что ты видел?»</w:t>
      </w:r>
    </w:p>
    <w:p w:rsidR="00FC28EE" w:rsidRPr="003E1841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был в огороде. Видел много помидоров, огурцов, кабачков...</w:t>
      </w:r>
    </w:p>
    <w:p w:rsidR="00FC28EE" w:rsidRPr="003E1841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был в саду. Видел много яблок, груш, слив, абрикосов...</w:t>
      </w:r>
    </w:p>
    <w:p w:rsidR="00FC28EE" w:rsidRPr="003E1841" w:rsidRDefault="00FC28EE" w:rsidP="00656604">
      <w:pPr>
        <w:shd w:val="clear" w:color="auto" w:fill="FFFFFF"/>
        <w:spacing w:after="0" w:line="240" w:lineRule="auto"/>
        <w:ind w:left="-567" w:right="-284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был в лесу. Видел много сосен, елок, дубов, кустов...</w:t>
      </w:r>
    </w:p>
    <w:p w:rsidR="00820690" w:rsidRPr="000246AB" w:rsidRDefault="00FC28EE" w:rsidP="000246AB">
      <w:pPr>
        <w:shd w:val="clear" w:color="auto" w:fill="FFFFFF"/>
        <w:spacing w:after="0" w:line="240" w:lineRule="auto"/>
        <w:ind w:left="-567" w:righ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был в зоопарке. Видел много тигров, обезьян, волков...</w:t>
      </w:r>
      <w:r w:rsidR="000246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246AB" w:rsidRPr="0002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sectPr w:rsidR="00820690" w:rsidRPr="000246AB" w:rsidSect="000246A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EE"/>
    <w:rsid w:val="000246AB"/>
    <w:rsid w:val="000D068B"/>
    <w:rsid w:val="00656604"/>
    <w:rsid w:val="00820690"/>
    <w:rsid w:val="00FC28EE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0A3"/>
  <w15:docId w15:val="{9E78BBF3-E25F-48C9-894C-3D850C0C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8EE"/>
  </w:style>
  <w:style w:type="paragraph" w:styleId="a3">
    <w:name w:val="Normal (Web)"/>
    <w:basedOn w:val="a"/>
    <w:uiPriority w:val="99"/>
    <w:semiHidden/>
    <w:unhideWhenUsed/>
    <w:rsid w:val="00FC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28E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mdou-detstvo135@eduekb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dcterms:created xsi:type="dcterms:W3CDTF">2019-01-15T15:18:00Z</dcterms:created>
  <dcterms:modified xsi:type="dcterms:W3CDTF">2025-04-15T07:11:00Z</dcterms:modified>
</cp:coreProperties>
</file>