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90" w:rsidRPr="007116FE" w:rsidRDefault="00533990" w:rsidP="00533990">
      <w:pPr>
        <w:jc w:val="center"/>
        <w:rPr>
          <w:rStyle w:val="a3"/>
          <w:rFonts w:ascii="Times New Roman" w:hAnsi="Times New Roman" w:cs="Times New Roman"/>
          <w:b/>
          <w:i w:val="0"/>
          <w:sz w:val="36"/>
          <w:szCs w:val="36"/>
        </w:rPr>
      </w:pPr>
      <w:r w:rsidRPr="007116FE">
        <w:rPr>
          <w:rStyle w:val="a3"/>
          <w:rFonts w:ascii="Times New Roman" w:hAnsi="Times New Roman" w:cs="Times New Roman"/>
          <w:b/>
          <w:i w:val="0"/>
          <w:sz w:val="36"/>
          <w:szCs w:val="36"/>
        </w:rPr>
        <w:t>РАЗВИТИЕ РЕЧЕВОГО ДЫХАНИЯ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989"/>
        <w:gridCol w:w="1426"/>
      </w:tblGrid>
      <w:tr w:rsidR="00533990" w:rsidRPr="00FB284E" w:rsidTr="00E534CF">
        <w:trPr>
          <w:tblCellSpacing w:w="0" w:type="dxa"/>
        </w:trPr>
        <w:tc>
          <w:tcPr>
            <w:tcW w:w="4246" w:type="pct"/>
            <w:vAlign w:val="center"/>
            <w:hideMark/>
          </w:tcPr>
          <w:p w:rsidR="00533990" w:rsidRPr="00FB284E" w:rsidRDefault="00533990" w:rsidP="00E534CF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533990" w:rsidRPr="00FB284E" w:rsidRDefault="00533990" w:rsidP="00E534CF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990" w:rsidRPr="00FB284E" w:rsidTr="00E534CF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Правильное речевое дыхание является основой звучащей речи. Оно обеспечивает нормальное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голос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и звукообразование, сохраняет плавность и музыкальность речи.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Коррекционная работа начинается с общих дыхательных упражнений, целью которых является увеличение объема, силы и глубины вдыхаемого и выдыхаемого воздуха и нормализация ритма дыхания. Они направлены на координацию ротового и носового дыхания, на выработку продолжительного и экономного выдоха, что позволяет нормализовать речевое дыхание и связанную с ним слитность речи. 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Во время проведения дыхательной гимнастики можно включить тихую плавную мелодию или спокойно, ласково рассказывать что-либо ребенку. Разработка дыхания проводится в различных положениях ребенка: лежа на спине, сидя, стоя. С детьми младенческого и раннего возраста, а также при тяжелых двигательных нарушениях дыхательные упражнения необходимо проводить в положении лежа на спине.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При проведении дыхательной гимнастики необходимо соблюдать ряд правил: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>не переутомлять ребенка, т. е. строго дозировать количество и темп проведения упражнений;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>следить, чтобы грудь ребенка не переполнялась воздухом;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>следить за тем, чтобы он не напрягал шею, плечи, не принимал неверную позу.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 xml:space="preserve">концентрировать внимание ребенка на </w:t>
            </w:r>
            <w:proofErr w:type="gramStart"/>
            <w:r w:rsidRPr="007116FE">
              <w:rPr>
                <w:rStyle w:val="a3"/>
                <w:sz w:val="28"/>
                <w:szCs w:val="28"/>
              </w:rPr>
              <w:t>ощущениях</w:t>
            </w:r>
            <w:proofErr w:type="gramEnd"/>
            <w:r w:rsidRPr="007116FE">
              <w:rPr>
                <w:rStyle w:val="a3"/>
                <w:sz w:val="28"/>
                <w:szCs w:val="28"/>
              </w:rPr>
              <w:t xml:space="preserve"> движений диафрагмы, межреберных мышц, продолжительности произвольного вдоха и выдоха;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>следить за плавностью и ритмичностью дыхательных движений, то есть движения ребенок должен проводить плавно, под счет, тихо;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1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>упражнения обязательно проводить в проветренном помещении, до еды.</w:t>
            </w:r>
          </w:p>
          <w:p w:rsidR="00533990" w:rsidRPr="007116F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7116FE">
              <w:rPr>
                <w:rStyle w:val="a3"/>
                <w:rFonts w:ascii="Times New Roman" w:hAnsi="Times New Roman" w:cs="Times New Roman"/>
                <w:b/>
                <w:i w:val="0"/>
                <w:sz w:val="28"/>
                <w:szCs w:val="28"/>
              </w:rPr>
              <w:t>Формирование правильного физиологического дыхания.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• Выберите удобную позу (лежа, сидя, стоя), положите одну руку на живот, другую - сбоку на нижнюю часть грудной клетки. Сделайте глубокий вдох через нос (при этом живот выпячивается вперед, и расширяется нижняя часть грудной клетки, что контролируется той и другой рукой). После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вдоха сразу же произведите свободный, плавный выдох (живот и нижняя часть грудной клетки принимает прежнее положение).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• Произведите короткий, спокойный вдох, задержите на 2-3 секунды воздух в легких, затем произведите протяжный, плавный выдох следующим образом: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и выдох через нос;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через нос, выдох через рот;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через рот, выдох через нос;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и выдох через левую половину носа, затем через правую (попеременно);</w:t>
            </w:r>
            <w:proofErr w:type="gramEnd"/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через одну половину носа, выдох через другую (попеременно);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через нос, удлиненный выдох через нос с усилением в конце;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через нос, выдох через неплотно сжатые губы;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 через нос, выдох через нос толчками (диафрагмальный).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Чтобы малышу было интересно, задания можно выполнять и в игровой форме (ОБЯЗАТЕЛЬНО контролируйте правильность выполнения заданий, ведь увлекшись игрой, малыш может забыть о правилах правильного дыхания): выдувать мыльные пузыри, использовать различные вертушки, ленточки, платочки, задувать свечи, сдувать со стола мелкие пушинки, ватки и бумажки («Сдуй снежинку», «Воздушный футбол», «Одуванчик»…), дутье в дудочку, свисток, губную гармошку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т.д. Можно предложить ребенку и такие игровые моменты: «Давай подышим, как собачка», «Давай понюхаем цветочек» и пр.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648989" cy="3712081"/>
                  <wp:effectExtent l="19050" t="0" r="8861" b="0"/>
                  <wp:docPr id="2" name="Рисунок 2" descr="http://speechtherapy.ucoz.ru/mater/2016-01-28_13.34.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peechtherapy.ucoz.ru/mater/2016-01-28_13.34.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0582" cy="3713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> Голосовые упражнения.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Позже, в момент ротового выдоха, логопед произносит различные гласные, затем и согласные звуки (сначала шепотом, потом громко), стимулируя ребенка подражать ему, то есть после вдоха через нос следует медленный выдох с одновременным произнесением звуков.  С целью увеличения длины ротового выдоха ребенок произносит постепенно удлиняющиеся цепочки гласных на одном выдохе.</w:t>
            </w:r>
          </w:p>
          <w:p w:rsidR="00533990" w:rsidRPr="007116FE" w:rsidRDefault="00533990" w:rsidP="00533990">
            <w:pPr>
              <w:pStyle w:val="a4"/>
              <w:numPr>
                <w:ilvl w:val="0"/>
                <w:numId w:val="2"/>
              </w:numPr>
              <w:jc w:val="both"/>
              <w:rPr>
                <w:rStyle w:val="a3"/>
                <w:sz w:val="28"/>
                <w:szCs w:val="28"/>
              </w:rPr>
            </w:pPr>
            <w:r w:rsidRPr="007116FE">
              <w:rPr>
                <w:rStyle w:val="a3"/>
                <w:sz w:val="28"/>
                <w:szCs w:val="28"/>
              </w:rPr>
              <w:t xml:space="preserve">Поиграйте с малышом в следующие игры: </w:t>
            </w:r>
            <w:proofErr w:type="gramStart"/>
            <w:r w:rsidRPr="007116FE">
              <w:rPr>
                <w:rStyle w:val="a3"/>
                <w:sz w:val="28"/>
                <w:szCs w:val="28"/>
              </w:rPr>
              <w:t>«Чей пароход дольше гудит», «Звуковые дорожки» (ребенок произносит заданный звук и одновременно ведет пальчиком по длинной дорожке, нарисованной Вами.</w:t>
            </w:r>
            <w:proofErr w:type="gramEnd"/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 качестве сюжета для иллюстрации можно предложить, например, помочь мышке добраться до сыра, а овечке найти своего ягненка и т.д.).</w:t>
            </w:r>
            <w:proofErr w:type="gramEnd"/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992166" cy="4518911"/>
                  <wp:effectExtent l="19050" t="0" r="0" b="0"/>
                  <wp:docPr id="3" name="Рисунок 3" descr="http://speechtherapy.ucoz.ru/mater/teksturatraviteksturifontravifonatravitravatekst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peechtherapy.ucoz.ru/mater/teksturatraviteksturifontravifonatravitravatekst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3128" cy="4519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Постепенно навыки слитного произнесения слогов переносятся на слова, словосочетания и предложения, при произношении которых может меняться ритм и темп речи.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Многократное повторение слогов на одном выдохе: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“Дождик капает по крыше” (“Па-па-па”), “Зайка прыгает” (“Оп-оп-оп”), “Мишка топает” (“Топ-топ-топ”) и т.д.;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Произведите счет на одном выдохе: 1,2,3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1,2,3,4; 1,2,3,4,5.... и т.д.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Перечисление дней недели на одном выдохе (также как и при счете)</w:t>
            </w:r>
            <w:proofErr w:type="gramEnd"/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Перечисление названий месяцев.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Произносить считалочку в умеренном темпе, равномерно распределяя выдох на порции.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Как на горке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на пригорке (вдох)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Стоят тридцать три Егорк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Один Егорка, два Егорка (вдох)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Три Егорка, четыре Егорка (вдох)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Чтение стихотворений.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Среди белых голубей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Вот летает воробей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Откликайся, не робей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вдох)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Вылетай –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, воробей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 Наращивание слов в предложении.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Падает снег.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Тихо падает снег.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Тихо падает бел снег.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Рациональное использование ротового выдоха способствует яркости, четкости и разборчивости речи, развитию мелодичности и звучности голоса.</w:t>
            </w:r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Рассказывание и чтение стихов, сказок с правильным воспроизведением вдоха на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паузах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3990" w:rsidRPr="007116F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r w:rsidRPr="007116FE">
              <w:rPr>
                <w:rStyle w:val="a3"/>
                <w:rFonts w:ascii="Times New Roman" w:hAnsi="Times New Roman" w:cs="Times New Roman"/>
                <w:sz w:val="16"/>
                <w:szCs w:val="16"/>
              </w:rPr>
              <w:t>Источники:</w:t>
            </w:r>
          </w:p>
          <w:p w:rsidR="00533990" w:rsidRPr="007116F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r w:rsidRPr="007116FE">
              <w:rPr>
                <w:rStyle w:val="a3"/>
                <w:rFonts w:ascii="Times New Roman" w:hAnsi="Times New Roman" w:cs="Times New Roman"/>
                <w:sz w:val="16"/>
                <w:szCs w:val="16"/>
              </w:rPr>
              <w:t>Белякова Л. И., Гончарова Н. Н, Шишкова Т. Г. Методика развития речевого дыхания у дошкольников с нарушениями речи – М.: Книголюб, 2004.</w:t>
            </w:r>
          </w:p>
          <w:p w:rsidR="00533990" w:rsidRPr="007116F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116FE">
              <w:rPr>
                <w:rStyle w:val="a3"/>
                <w:rFonts w:ascii="Times New Roman" w:hAnsi="Times New Roman" w:cs="Times New Roman"/>
                <w:sz w:val="16"/>
                <w:szCs w:val="16"/>
              </w:rPr>
              <w:t>Главтузова</w:t>
            </w:r>
            <w:proofErr w:type="spellEnd"/>
            <w:r w:rsidRPr="007116FE">
              <w:rPr>
                <w:rStyle w:val="a3"/>
                <w:rFonts w:ascii="Times New Roman" w:hAnsi="Times New Roman" w:cs="Times New Roman"/>
                <w:sz w:val="16"/>
                <w:szCs w:val="16"/>
              </w:rPr>
              <w:t xml:space="preserve"> О.П. Развитие речевого дыхания - </w:t>
            </w:r>
            <w:hyperlink r:id="rId7" w:history="1">
              <w:r w:rsidRPr="007116F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http://www.mother.ru/logoped/?m=0&amp;a=10&amp;t=5</w:t>
              </w:r>
            </w:hyperlink>
          </w:p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16FE">
              <w:rPr>
                <w:rStyle w:val="a3"/>
                <w:rFonts w:ascii="Times New Roman" w:hAnsi="Times New Roman" w:cs="Times New Roman"/>
                <w:sz w:val="16"/>
                <w:szCs w:val="16"/>
              </w:rPr>
              <w:t>Гуськова</w:t>
            </w:r>
            <w:proofErr w:type="spellEnd"/>
            <w:r w:rsidRPr="007116FE">
              <w:rPr>
                <w:rStyle w:val="a3"/>
                <w:rFonts w:ascii="Times New Roman" w:hAnsi="Times New Roman" w:cs="Times New Roman"/>
                <w:sz w:val="16"/>
                <w:szCs w:val="16"/>
              </w:rPr>
              <w:t xml:space="preserve"> А.А. Развитие физиологического и речевого дыхания детей 3-5 лет - </w:t>
            </w:r>
            <w:hyperlink r:id="rId8" w:history="1">
              <w:r w:rsidRPr="007116F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http://46sad.ru/index.php?option=com_content&amp;view=article&amp;id=57:-3-5-&amp;catid=42:2011-12-20-11-11-10&amp;Itemid=65</w:t>
              </w:r>
            </w:hyperlink>
          </w:p>
        </w:tc>
      </w:tr>
      <w:tr w:rsidR="00533990" w:rsidRPr="00FB284E" w:rsidTr="00E534CF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533990" w:rsidRPr="00FB284E" w:rsidRDefault="00533990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990" w:rsidRPr="00AC34EE" w:rsidRDefault="00533990" w:rsidP="00533990">
      <w:pPr>
        <w:rPr>
          <w:rStyle w:val="a3"/>
        </w:rPr>
      </w:pPr>
    </w:p>
    <w:p w:rsidR="0018488E" w:rsidRDefault="0018488E"/>
    <w:sectPr w:rsidR="0018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05238"/>
    <w:multiLevelType w:val="hybridMultilevel"/>
    <w:tmpl w:val="CA08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F07F2"/>
    <w:multiLevelType w:val="hybridMultilevel"/>
    <w:tmpl w:val="528E6DD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3990"/>
    <w:rsid w:val="0018488E"/>
    <w:rsid w:val="0053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3990"/>
    <w:rPr>
      <w:i/>
      <w:iCs/>
    </w:rPr>
  </w:style>
  <w:style w:type="paragraph" w:styleId="a4">
    <w:name w:val="List Paragraph"/>
    <w:basedOn w:val="a"/>
    <w:uiPriority w:val="34"/>
    <w:qFormat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6sad.ru/index.php?option=com_content&amp;view=article&amp;id=57:-3-5-&amp;catid=42:2011-12-20-11-11-10&amp;Itemid=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ther.ru/logoped/?m=0&amp;a=10&amp;t=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4776</Characters>
  <Application>Microsoft Office Word</Application>
  <DocSecurity>0</DocSecurity>
  <Lines>39</Lines>
  <Paragraphs>11</Paragraphs>
  <ScaleCrop>false</ScaleCrop>
  <Company>Microsoft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2016-04-19T06:43:00Z</dcterms:created>
  <dcterms:modified xsi:type="dcterms:W3CDTF">2016-04-19T06:44:00Z</dcterms:modified>
</cp:coreProperties>
</file>