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F6" w:rsidRPr="002B190F" w:rsidRDefault="006E21F6" w:rsidP="006E21F6">
      <w:pPr>
        <w:pStyle w:val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-3768725</wp:posOffset>
            </wp:positionH>
            <wp:positionV relativeFrom="paragraph">
              <wp:posOffset>-720090</wp:posOffset>
            </wp:positionV>
            <wp:extent cx="7595235" cy="10688955"/>
            <wp:effectExtent l="19050" t="0" r="5715" b="0"/>
            <wp:wrapNone/>
            <wp:docPr id="1" name="Рисунок 1" descr="C:\Users\Ирина\Desktop\аттестац моя\5665d18ecf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аттестац моя\5665d18ecf2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35" cy="1068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90F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1244735" y="719847"/>
            <wp:positionH relativeFrom="margin">
              <wp:align>left</wp:align>
            </wp:positionH>
            <wp:positionV relativeFrom="margin">
              <wp:align>top</wp:align>
            </wp:positionV>
            <wp:extent cx="2558780" cy="2091447"/>
            <wp:effectExtent l="19050" t="0" r="0" b="0"/>
            <wp:wrapSquare wrapText="bothSides"/>
            <wp:docPr id="4" name="Рисунок 1" descr="http://im0-tub-ru.yandex.net/i?id=a1530a1940d8a3843899d14b2c883230-32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0-tub-ru.yandex.net/i?id=a1530a1940d8a3843899d14b2c883230-32-144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780" cy="2091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90F">
        <w:rPr>
          <w:sz w:val="28"/>
          <w:szCs w:val="28"/>
        </w:rPr>
        <w:t>Игры по дороге домой</w:t>
      </w:r>
    </w:p>
    <w:p w:rsidR="006E21F6" w:rsidRPr="006E21F6" w:rsidRDefault="006E21F6" w:rsidP="006E21F6">
      <w:pPr>
        <w:pStyle w:val="a5"/>
        <w:spacing w:before="0" w:beforeAutospacing="0" w:after="0" w:afterAutospacing="0"/>
      </w:pPr>
      <w:r>
        <w:rPr>
          <w:sz w:val="28"/>
          <w:szCs w:val="28"/>
        </w:rPr>
        <w:t xml:space="preserve">     </w:t>
      </w:r>
      <w:r w:rsidRPr="002B190F">
        <w:t xml:space="preserve">Современные условия жизни, к сожалению, не позволяют родителям уделять достаточно времени своим детям. </w:t>
      </w:r>
    </w:p>
    <w:p w:rsidR="006E21F6" w:rsidRPr="002B190F" w:rsidRDefault="006E21F6" w:rsidP="006E21F6">
      <w:pPr>
        <w:pStyle w:val="a5"/>
      </w:pPr>
      <w:r w:rsidRPr="002B190F">
        <w:t xml:space="preserve">А что же делать, если действительно нет достаточно времени для общения с ребенком, и уж тем более для совместных игр? </w:t>
      </w:r>
    </w:p>
    <w:p w:rsidR="006E21F6" w:rsidRPr="002B190F" w:rsidRDefault="006E21F6" w:rsidP="006E21F6">
      <w:pPr>
        <w:pStyle w:val="a5"/>
      </w:pPr>
      <w:r w:rsidRPr="002B190F">
        <w:t xml:space="preserve">     Учитывая тот момент, что общение родителей с детьми происходит большей частью по дороге в детский сад и вечером домой, мы предлагаем вам несколько вариантов игр, которые не требует специальных педагогических знаний и помогут вам провести несколько удивительных минут рядом с вашим малышом. Прогулка с малышом — идеальное время для общения. Пусть никто Вас не отвлекает. Наслаждайтесь общением с вашим малышом. Большинство игр на улице не требует специального оборудования и подготовки, однако развивают моторику, слуховое и зрительное внимание, мышление, словарный запас и связную речь. </w:t>
      </w:r>
    </w:p>
    <w:p w:rsidR="006E21F6" w:rsidRPr="002B190F" w:rsidRDefault="006E21F6" w:rsidP="006E21F6">
      <w:pPr>
        <w:pStyle w:val="a5"/>
        <w:jc w:val="center"/>
        <w:rPr>
          <w:b/>
        </w:rPr>
      </w:pPr>
      <w:r w:rsidRPr="002B190F">
        <w:rPr>
          <w:b/>
        </w:rPr>
        <w:t>Игры на развитие внимания:</w:t>
      </w:r>
    </w:p>
    <w:p w:rsidR="006E21F6" w:rsidRPr="002B190F" w:rsidRDefault="006E21F6" w:rsidP="006E21F6">
      <w:pPr>
        <w:pStyle w:val="a5"/>
        <w:jc w:val="center"/>
        <w:rPr>
          <w:b/>
          <w:i/>
        </w:rPr>
      </w:pPr>
      <w:r w:rsidRPr="002B190F">
        <w:rPr>
          <w:b/>
          <w:i/>
        </w:rPr>
        <w:t>«</w:t>
      </w:r>
      <w:proofErr w:type="spellStart"/>
      <w:proofErr w:type="gramStart"/>
      <w:r w:rsidRPr="002B190F">
        <w:rPr>
          <w:b/>
          <w:i/>
        </w:rPr>
        <w:t>Ниже-выше</w:t>
      </w:r>
      <w:proofErr w:type="spellEnd"/>
      <w:proofErr w:type="gramEnd"/>
      <w:r w:rsidRPr="002B190F">
        <w:rPr>
          <w:b/>
          <w:i/>
        </w:rPr>
        <w:t>».</w:t>
      </w:r>
    </w:p>
    <w:p w:rsidR="006E21F6" w:rsidRPr="002B190F" w:rsidRDefault="006E21F6" w:rsidP="006E21F6">
      <w:pPr>
        <w:pStyle w:val="a5"/>
      </w:pPr>
      <w:r w:rsidRPr="002B190F">
        <w:t xml:space="preserve">     Игра направлена на формирование у ребенка представлений о величине предметов. Например: «Покажи мне самый высокий дом, а теперь покажи дом, который ниже». Можно выбрать любые другие предметы — деревья, скамейки, кусты, заборы и т. д. </w:t>
      </w:r>
    </w:p>
    <w:p w:rsidR="006E21F6" w:rsidRPr="002B190F" w:rsidRDefault="006E21F6" w:rsidP="006E21F6">
      <w:pPr>
        <w:pStyle w:val="a5"/>
        <w:jc w:val="center"/>
        <w:rPr>
          <w:b/>
          <w:i/>
        </w:rPr>
      </w:pPr>
      <w:r w:rsidRPr="002B190F">
        <w:rPr>
          <w:b/>
          <w:i/>
        </w:rPr>
        <w:t>«Маленький фантазёр».</w:t>
      </w:r>
    </w:p>
    <w:p w:rsidR="006E21F6" w:rsidRPr="006E21F6" w:rsidRDefault="006E21F6" w:rsidP="006E21F6">
      <w:pPr>
        <w:pStyle w:val="a5"/>
      </w:pPr>
      <w:r w:rsidRPr="002B190F">
        <w:t xml:space="preserve">     Предложите ребенку посмотреть на облака и придумать, на что они похожи. Возможно, это будет собачка или кошечка, а может жираф с длинной шеей. Только важно помнить, что и вы должны активно принимать участие в этой игре. Фантазируйте вместе с малышом. </w:t>
      </w:r>
    </w:p>
    <w:p w:rsidR="006E21F6" w:rsidRPr="002B190F" w:rsidRDefault="006E21F6" w:rsidP="006E21F6">
      <w:pPr>
        <w:pStyle w:val="a5"/>
        <w:jc w:val="center"/>
        <w:rPr>
          <w:b/>
          <w:i/>
        </w:rPr>
      </w:pPr>
      <w:r w:rsidRPr="002B190F">
        <w:rPr>
          <w:b/>
          <w:i/>
        </w:rPr>
        <w:t>«Что это за звук? »</w:t>
      </w:r>
    </w:p>
    <w:p w:rsidR="006E21F6" w:rsidRPr="002B190F" w:rsidRDefault="006E21F6" w:rsidP="006E21F6">
      <w:pPr>
        <w:pStyle w:val="a5"/>
      </w:pPr>
      <w:r w:rsidRPr="002B190F">
        <w:t xml:space="preserve">     Прислушайтесь. Кто это поёт? Птичка? Какая? А может это дятел стучит? А вдруг это дождик стучит по зонтику? А вы слушали, как шуршат листья под ногами? Как здорово идти и загребать ногой листву осенью, слушать, как шуршит листва. </w:t>
      </w:r>
    </w:p>
    <w:p w:rsidR="006E21F6" w:rsidRPr="002B190F" w:rsidRDefault="006E21F6" w:rsidP="006E21F6">
      <w:pPr>
        <w:pStyle w:val="a5"/>
        <w:jc w:val="center"/>
        <w:rPr>
          <w:b/>
        </w:rPr>
      </w:pPr>
      <w:r w:rsidRPr="002B190F">
        <w:rPr>
          <w:b/>
        </w:rPr>
        <w:t>«Бывает–не бывает».</w:t>
      </w:r>
    </w:p>
    <w:p w:rsidR="006E21F6" w:rsidRDefault="006E21F6" w:rsidP="006E21F6">
      <w:pPr>
        <w:pStyle w:val="a5"/>
      </w:pPr>
      <w:r w:rsidRPr="002B190F">
        <w:t xml:space="preserve">     Предложите ребенку подтвердить правильность высказывания словами «бывает» или «не бывает». Летом падает снег. Человек выше собаки. Воробей – это не птица. Кошка умеет летать. В такую веселую игру можно играть и на прогулке, и по дороге домой из детского сада, и в транспорте. Она развивает слуховое внимание, которое необходимо каждому ребенку для успешного обучения. </w:t>
      </w:r>
    </w:p>
    <w:p w:rsidR="00E30B75" w:rsidRDefault="00E30B75" w:rsidP="006E21F6">
      <w:pPr>
        <w:pStyle w:val="a5"/>
      </w:pPr>
    </w:p>
    <w:p w:rsidR="00E30B75" w:rsidRPr="002B190F" w:rsidRDefault="00E30B75" w:rsidP="006E21F6">
      <w:pPr>
        <w:pStyle w:val="a5"/>
      </w:pPr>
    </w:p>
    <w:p w:rsidR="00E30B75" w:rsidRPr="00951C4D" w:rsidRDefault="00E30B75" w:rsidP="00E30B75">
      <w:pPr>
        <w:spacing w:after="0" w:line="0" w:lineRule="atLeast"/>
        <w:ind w:left="-709" w:hanging="284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FF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-1076851</wp:posOffset>
            </wp:positionH>
            <wp:positionV relativeFrom="paragraph">
              <wp:posOffset>-720090</wp:posOffset>
            </wp:positionV>
            <wp:extent cx="7589980" cy="10657490"/>
            <wp:effectExtent l="19050" t="0" r="0" b="0"/>
            <wp:wrapNone/>
            <wp:docPr id="2" name="Рисунок 1" descr="C:\Users\Ирина\Desktop\аттестац моя\5665d18ecf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аттестац моя\5665d18ecf2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980" cy="1065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>Уважаемые родители!</w:t>
      </w:r>
    </w:p>
    <w:p w:rsidR="00E30B75" w:rsidRPr="00951C4D" w:rsidRDefault="00E30B75" w:rsidP="00E30B75">
      <w:pPr>
        <w:spacing w:after="0" w:line="0" w:lineRule="atLeast"/>
        <w:ind w:left="-709" w:hanging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 xml:space="preserve">Какой вид спорта подходит моему ребёнку? </w:t>
      </w:r>
      <w:r w:rsidRPr="00951C4D">
        <w:rPr>
          <w:rFonts w:ascii="Times New Roman" w:hAnsi="Times New Roman"/>
          <w:b/>
          <w:i/>
          <w:sz w:val="24"/>
          <w:szCs w:val="24"/>
        </w:rPr>
        <w:t xml:space="preserve">– </w:t>
      </w:r>
    </w:p>
    <w:p w:rsidR="00E30B75" w:rsidRPr="00951C4D" w:rsidRDefault="00E30B75" w:rsidP="00E30B75">
      <w:pPr>
        <w:spacing w:after="0" w:line="0" w:lineRule="atLeast"/>
        <w:ind w:left="-709"/>
        <w:jc w:val="center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sz w:val="24"/>
          <w:szCs w:val="24"/>
        </w:rPr>
        <w:t xml:space="preserve">спрашиваете вы.  </w:t>
      </w:r>
    </w:p>
    <w:p w:rsidR="00E30B75" w:rsidRPr="00951C4D" w:rsidRDefault="00E30B75" w:rsidP="00E30B75">
      <w:pPr>
        <w:spacing w:after="0" w:line="0" w:lineRule="atLeast"/>
        <w:ind w:left="-709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>И важно ли учитывать природные наклонности, так называемый темперамент, при выборе спортивной секции для ребёнка?</w:t>
      </w:r>
    </w:p>
    <w:p w:rsidR="00E30B75" w:rsidRPr="00951C4D" w:rsidRDefault="00E30B75" w:rsidP="00E30B75">
      <w:pPr>
        <w:spacing w:after="0" w:line="0" w:lineRule="atLeast"/>
        <w:ind w:left="-851" w:firstLine="142"/>
        <w:jc w:val="both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sz w:val="24"/>
          <w:szCs w:val="24"/>
        </w:rPr>
        <w:t xml:space="preserve">         Для растущего организма спортивные занятия (в разумных пределах!) полезны, особенно если вид спорта подобран с учетом физических и психических особенностей юного спортсмена, в частности, типа его темперамента. С точки зрения науки, темперамент — это врожденное сочетание определенных эмоциональных реакций, состояние нервной системы, психики человека, его способность реагировать </w:t>
      </w:r>
      <w:proofErr w:type="gramStart"/>
      <w:r w:rsidRPr="00951C4D">
        <w:rPr>
          <w:rFonts w:ascii="Times New Roman" w:hAnsi="Times New Roman"/>
          <w:sz w:val="24"/>
          <w:szCs w:val="24"/>
        </w:rPr>
        <w:t>на  те</w:t>
      </w:r>
      <w:proofErr w:type="gramEnd"/>
      <w:r w:rsidRPr="00951C4D">
        <w:rPr>
          <w:rFonts w:ascii="Times New Roman" w:hAnsi="Times New Roman"/>
          <w:sz w:val="24"/>
          <w:szCs w:val="24"/>
        </w:rPr>
        <w:t xml:space="preserve"> или иные события.</w:t>
      </w:r>
    </w:p>
    <w:p w:rsidR="00E30B75" w:rsidRPr="00951C4D" w:rsidRDefault="00E30B75" w:rsidP="00E30B75">
      <w:pPr>
        <w:spacing w:after="0" w:line="0" w:lineRule="atLeast"/>
        <w:ind w:left="-851" w:firstLine="142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951C4D">
        <w:rPr>
          <w:rFonts w:ascii="Times New Roman" w:hAnsi="Times New Roman"/>
          <w:sz w:val="24"/>
          <w:szCs w:val="24"/>
        </w:rPr>
        <w:t xml:space="preserve">         В детском  возрасте темперамент только складывается, и у ребёнка не всегда ясно можно заметить черты, которые ярко выражены у взрослого. Определить тип темперамента малыша можно по особенностям его поведения, мимики, по скорости реакции и общему уровню активности. Не принято говорить о каких либо слабых или сильных сторонах темперамента. Нет "хороших" или "плохих" типов темперамента, но у каждого есть свои особенности. </w:t>
      </w: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>И наша с вами задача — не пытаться переделать темперамент, а развивать положительные качества характера ребёнка, смягчая недостатки, которые начали проявляться в его поведении.</w:t>
      </w:r>
    </w:p>
    <w:p w:rsidR="00E30B75" w:rsidRPr="00951C4D" w:rsidRDefault="00E30B75" w:rsidP="00E30B75">
      <w:pPr>
        <w:spacing w:after="0" w:line="0" w:lineRule="atLeast"/>
        <w:ind w:left="-851" w:firstLine="142"/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  <w:r w:rsidRPr="00951C4D">
        <w:rPr>
          <w:rFonts w:ascii="Times New Roman" w:hAnsi="Times New Roman"/>
          <w:b/>
          <w:i/>
          <w:color w:val="C00000"/>
          <w:sz w:val="24"/>
          <w:szCs w:val="24"/>
        </w:rPr>
        <w:t xml:space="preserve">        </w:t>
      </w:r>
      <w:r w:rsidRPr="00951C4D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951C4D">
        <w:rPr>
          <w:rFonts w:ascii="Times New Roman" w:hAnsi="Times New Roman"/>
          <w:sz w:val="24"/>
          <w:szCs w:val="24"/>
        </w:rPr>
        <w:t>Итак</w:t>
      </w:r>
      <w:r w:rsidRPr="00951C4D">
        <w:rPr>
          <w:rFonts w:ascii="Times New Roman" w:hAnsi="Times New Roman"/>
          <w:i/>
          <w:sz w:val="24"/>
          <w:szCs w:val="24"/>
        </w:rPr>
        <w:t xml:space="preserve">, </w:t>
      </w:r>
      <w:r w:rsidRPr="00951C4D">
        <w:rPr>
          <w:rFonts w:ascii="Times New Roman" w:hAnsi="Times New Roman"/>
          <w:sz w:val="24"/>
          <w:szCs w:val="24"/>
        </w:rPr>
        <w:t>Ваш малыш</w:t>
      </w:r>
      <w:r w:rsidRPr="00951C4D">
        <w:rPr>
          <w:rFonts w:ascii="Times New Roman" w:hAnsi="Times New Roman"/>
          <w:b/>
          <w:i/>
          <w:color w:val="C00000"/>
          <w:sz w:val="24"/>
          <w:szCs w:val="24"/>
        </w:rPr>
        <w:t xml:space="preserve"> – </w:t>
      </w:r>
      <w:r w:rsidRPr="00951C4D">
        <w:rPr>
          <w:rFonts w:ascii="Times New Roman" w:hAnsi="Times New Roman"/>
          <w:b/>
          <w:i/>
          <w:color w:val="0070C0"/>
          <w:sz w:val="24"/>
          <w:szCs w:val="24"/>
        </w:rPr>
        <w:t>активный сангвиник:</w:t>
      </w:r>
    </w:p>
    <w:p w:rsidR="00E30B75" w:rsidRPr="00951C4D" w:rsidRDefault="00E30B75" w:rsidP="00E30B75">
      <w:pPr>
        <w:spacing w:after="0" w:line="0" w:lineRule="atLeast"/>
        <w:ind w:left="-851" w:firstLine="142"/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  <w:r w:rsidRPr="00951C4D">
        <w:rPr>
          <w:rFonts w:ascii="Times New Roman" w:hAnsi="Times New Roman"/>
          <w:sz w:val="24"/>
          <w:szCs w:val="24"/>
        </w:rPr>
        <w:t xml:space="preserve">        Движения и мимика малыша — живые, разнообразные, он эмоционален и впечатлителен. Быстро принимает условия игры, включается в ситуацию и так же быстро "выключается". По его лицу легко определить настроение, отношение к миру. Обладает высокой работоспособностью, может быстро сосредоточиться, играючи овладевает новыми навыками. Темп речи обычно высокий. Ребенок общительный, у него много друзей, он может придумать игру для всех, легко привыкает к новым условиям и требованиям, поэтому, как правило, с удовольствием посещает детский сад.</w:t>
      </w:r>
    </w:p>
    <w:p w:rsidR="00E30B75" w:rsidRPr="00951C4D" w:rsidRDefault="00E30B75" w:rsidP="00E30B75">
      <w:pPr>
        <w:spacing w:after="0" w:line="0" w:lineRule="atLeast"/>
        <w:ind w:left="-851" w:firstLine="142"/>
        <w:jc w:val="both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b/>
          <w:i/>
          <w:color w:val="C00000"/>
          <w:sz w:val="24"/>
          <w:szCs w:val="24"/>
        </w:rPr>
        <w:t xml:space="preserve">          </w:t>
      </w: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>Совет родителям.</w:t>
      </w:r>
      <w:r w:rsidRPr="00951C4D">
        <w:rPr>
          <w:rFonts w:ascii="Times New Roman" w:hAnsi="Times New Roman"/>
          <w:sz w:val="24"/>
          <w:szCs w:val="24"/>
        </w:rPr>
        <w:t xml:space="preserve">   Эмоциональные переживания малыша-сангвиника зачастую поверхностны, и он </w:t>
      </w:r>
      <w:proofErr w:type="gramStart"/>
      <w:r w:rsidRPr="00951C4D">
        <w:rPr>
          <w:rFonts w:ascii="Times New Roman" w:hAnsi="Times New Roman"/>
          <w:sz w:val="24"/>
          <w:szCs w:val="24"/>
        </w:rPr>
        <w:t>бывает</w:t>
      </w:r>
      <w:proofErr w:type="gramEnd"/>
      <w:r w:rsidRPr="00951C4D">
        <w:rPr>
          <w:rFonts w:ascii="Times New Roman" w:hAnsi="Times New Roman"/>
          <w:sz w:val="24"/>
          <w:szCs w:val="24"/>
        </w:rPr>
        <w:t xml:space="preserve"> малочувствителен к эмоциям других. Высокая подвижность мешает ему сосредоточиться на конкретном деле, он часто торопится, бывает несобранным. С этим недостатком помогут справиться планирование и постановка конкретных целей, разделение большой задачи на несколько малых, при решении которых требуются усидчивость и сосредоточенность. Если нет новых занятий, ребенку быстро становится скучно.</w:t>
      </w:r>
    </w:p>
    <w:p w:rsidR="00E30B75" w:rsidRPr="00951C4D" w:rsidRDefault="00E30B75" w:rsidP="00E30B75">
      <w:pPr>
        <w:spacing w:after="0" w:line="0" w:lineRule="atLeast"/>
        <w:ind w:left="-851" w:firstLine="142"/>
        <w:jc w:val="both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 xml:space="preserve">        </w:t>
      </w:r>
      <w:r w:rsidRPr="00951C4D">
        <w:rPr>
          <w:rFonts w:ascii="Times New Roman" w:hAnsi="Times New Roman"/>
          <w:sz w:val="24"/>
          <w:szCs w:val="24"/>
        </w:rPr>
        <w:t xml:space="preserve"> Похвала и активное включение в игру — ключ к успеху маленького сангвиника!</w:t>
      </w:r>
    </w:p>
    <w:p w:rsidR="00E30B75" w:rsidRPr="00951C4D" w:rsidRDefault="00E30B75" w:rsidP="00E30B75">
      <w:pPr>
        <w:spacing w:after="0" w:line="0" w:lineRule="atLeast"/>
        <w:ind w:left="-851" w:firstLine="851"/>
        <w:jc w:val="both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>Интерес к спорту</w:t>
      </w:r>
      <w:r w:rsidRPr="00951C4D">
        <w:rPr>
          <w:rFonts w:ascii="Times New Roman" w:hAnsi="Times New Roman"/>
          <w:b/>
          <w:color w:val="FF0000"/>
          <w:sz w:val="24"/>
          <w:szCs w:val="24"/>
        </w:rPr>
        <w:t>.</w:t>
      </w:r>
      <w:r w:rsidRPr="00951C4D">
        <w:rPr>
          <w:rFonts w:ascii="Times New Roman" w:hAnsi="Times New Roman"/>
          <w:sz w:val="24"/>
          <w:szCs w:val="24"/>
        </w:rPr>
        <w:t xml:space="preserve"> Вид спорта дети-сангвиники могут освоить любой. Но выбор ребенка обычно остается за такими спортивными занятиями, в которых он может ярко проявить свою индивидуальность, личностные качества. Хороши для сангвиника бег с препятствиями, десятиборье, каратэ и другие виды борьбы, шахматы, командные игры: футбол, хоккей.</w:t>
      </w:r>
    </w:p>
    <w:p w:rsidR="00E30B75" w:rsidRPr="00951C4D" w:rsidRDefault="00E30B75" w:rsidP="00E30B75">
      <w:pPr>
        <w:spacing w:after="0" w:line="0" w:lineRule="atLeast"/>
        <w:ind w:left="-851" w:firstLine="851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51C4D">
        <w:rPr>
          <w:rFonts w:ascii="Times New Roman" w:hAnsi="Times New Roman"/>
          <w:b/>
          <w:i/>
          <w:noProof/>
          <w:color w:val="FF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637031" cy="1590789"/>
            <wp:effectExtent l="209550" t="133350" r="182369" b="123711"/>
            <wp:docPr id="3" name="Рисунок 15" descr="Детский хоккей, клюшка для хоккея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етский хоккей, клюшка для хокке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031" cy="15907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30B75" w:rsidRPr="00951C4D" w:rsidRDefault="00E30B75" w:rsidP="00E30B75">
      <w:pPr>
        <w:spacing w:after="0" w:line="0" w:lineRule="atLeast"/>
        <w:ind w:left="-851" w:firstLine="142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 xml:space="preserve">                                               Энергичный холерик:</w:t>
      </w:r>
    </w:p>
    <w:p w:rsidR="00E30B75" w:rsidRPr="00951C4D" w:rsidRDefault="00E30B75" w:rsidP="00E30B75">
      <w:pPr>
        <w:spacing w:after="0" w:line="0" w:lineRule="atLeast"/>
        <w:ind w:left="-851" w:firstLine="142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 xml:space="preserve">            </w:t>
      </w:r>
      <w:r w:rsidRPr="00951C4D">
        <w:rPr>
          <w:rFonts w:ascii="Times New Roman" w:hAnsi="Times New Roman"/>
          <w:sz w:val="24"/>
          <w:szCs w:val="24"/>
        </w:rPr>
        <w:t xml:space="preserve">Как и сангвиник, этот активный ребенок, действует энергично. Движения его резкие и стремительные. Эмоции и переживания — сильные, ярко выраженные, импульсивные. Часто </w:t>
      </w:r>
      <w:proofErr w:type="gramStart"/>
      <w:r w:rsidRPr="00951C4D">
        <w:rPr>
          <w:rFonts w:ascii="Times New Roman" w:hAnsi="Times New Roman"/>
          <w:sz w:val="24"/>
          <w:szCs w:val="24"/>
        </w:rPr>
        <w:t>бывает</w:t>
      </w:r>
      <w:proofErr w:type="gramEnd"/>
      <w:r w:rsidRPr="00951C4D">
        <w:rPr>
          <w:rFonts w:ascii="Times New Roman" w:hAnsi="Times New Roman"/>
          <w:sz w:val="24"/>
          <w:szCs w:val="24"/>
        </w:rPr>
        <w:t xml:space="preserve"> несдержан, нетерпелив, вспыльчив. Настроение меняется часто! Любит общение, но возможны конфликты со сверстниками. Устойчивость интересов и стремлений — высокая, он с </w:t>
      </w:r>
      <w:r w:rsidRPr="00951C4D">
        <w:rPr>
          <w:rFonts w:ascii="Times New Roman" w:hAnsi="Times New Roman"/>
          <w:sz w:val="24"/>
          <w:szCs w:val="24"/>
        </w:rPr>
        <w:lastRenderedPageBreak/>
        <w:t>упорством добивается поставленной цели, иногда даже бывает сложно переключить его внимание с одного вида деятельности на другой.</w:t>
      </w:r>
    </w:p>
    <w:p w:rsidR="00E30B75" w:rsidRPr="00951C4D" w:rsidRDefault="00E30B75" w:rsidP="00E30B75">
      <w:pPr>
        <w:spacing w:after="0" w:line="0" w:lineRule="atLeast"/>
        <w:ind w:left="-851" w:firstLine="142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-1092200</wp:posOffset>
            </wp:positionH>
            <wp:positionV relativeFrom="paragraph">
              <wp:posOffset>-1101725</wp:posOffset>
            </wp:positionV>
            <wp:extent cx="7625715" cy="10688955"/>
            <wp:effectExtent l="19050" t="0" r="0" b="0"/>
            <wp:wrapNone/>
            <wp:docPr id="7" name="Рисунок 7" descr="C:\Users\Ирина\Desktop\аттестац моя\5665d18ecf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\Desktop\аттестац моя\5665d18ecf2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15" cy="1068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6632575</wp:posOffset>
            </wp:positionH>
            <wp:positionV relativeFrom="paragraph">
              <wp:posOffset>-1070610</wp:posOffset>
            </wp:positionV>
            <wp:extent cx="7611110" cy="10668635"/>
            <wp:effectExtent l="19050" t="0" r="8890" b="0"/>
            <wp:wrapNone/>
            <wp:docPr id="8" name="Рисунок 8" descr="C:\Users\Ирина\Desktop\аттестац моя\5665d18ecf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рина\Desktop\аттестац моя\5665d18ecf2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66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 xml:space="preserve">             Совет родителям</w:t>
      </w:r>
      <w:r w:rsidRPr="00951C4D">
        <w:rPr>
          <w:rFonts w:ascii="Times New Roman" w:hAnsi="Times New Roman"/>
          <w:i/>
          <w:sz w:val="24"/>
          <w:szCs w:val="24"/>
        </w:rPr>
        <w:t>.</w:t>
      </w:r>
      <w:r w:rsidRPr="00951C4D">
        <w:rPr>
          <w:rFonts w:ascii="Times New Roman" w:hAnsi="Times New Roman"/>
          <w:sz w:val="24"/>
          <w:szCs w:val="24"/>
        </w:rPr>
        <w:t xml:space="preserve"> Учитывайте эмоциональную неуравновешенность и вспыльчивость малыша. Он способен потерять контроль над собой, если его обидеть. В общении с ним недопустимы резкость, несдержанность: они, скорее всего, вызовут негативную ответную реакцию. Каждый его поступок лучше оценивать сразу, и помните, что для ребенка очень важна справедливость оценки. Развивайте его творческие способности, хвалите за самостоятельный поиск решений</w:t>
      </w:r>
    </w:p>
    <w:p w:rsidR="00E30B75" w:rsidRPr="00951C4D" w:rsidRDefault="00E30B75" w:rsidP="00E30B75">
      <w:pPr>
        <w:spacing w:after="0" w:line="0" w:lineRule="atLeast"/>
        <w:ind w:left="-851" w:firstLine="142"/>
        <w:jc w:val="both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 xml:space="preserve">                Интерес к спорту.</w:t>
      </w:r>
      <w:r w:rsidRPr="00951C4D">
        <w:rPr>
          <w:rFonts w:ascii="Times New Roman" w:hAnsi="Times New Roman"/>
          <w:sz w:val="24"/>
          <w:szCs w:val="24"/>
        </w:rPr>
        <w:t xml:space="preserve">  Холерик часто бывает азартным болельщиком, любит соревнования, ему нравятся подвижные и командные виды спорта. Участвуя в соревнованиях, он будет одним из самых активных, захочет стать капитаном команды или лидером, но, в то же время, часто может не считаться с другими игроками (возможны проявления злости и зависти). Ему важно быть лучшим из </w:t>
      </w:r>
      <w:proofErr w:type="gramStart"/>
      <w:r w:rsidRPr="00951C4D">
        <w:rPr>
          <w:rFonts w:ascii="Times New Roman" w:hAnsi="Times New Roman"/>
          <w:sz w:val="24"/>
          <w:szCs w:val="24"/>
        </w:rPr>
        <w:t>лучших</w:t>
      </w:r>
      <w:proofErr w:type="gramEnd"/>
      <w:r w:rsidRPr="00951C4D">
        <w:rPr>
          <w:rFonts w:ascii="Times New Roman" w:hAnsi="Times New Roman"/>
          <w:sz w:val="24"/>
          <w:szCs w:val="24"/>
        </w:rPr>
        <w:t xml:space="preserve">! дающим естественный выплеск накопившейся энергии: боксу, борьбе и пр. Такие спортивные занятия особенно полезны для них, так как дают психологическую разрядку негативным эмоциям, причем в социально приемлемых формах. </w:t>
      </w:r>
    </w:p>
    <w:p w:rsidR="00E30B75" w:rsidRPr="00951C4D" w:rsidRDefault="00E30B75" w:rsidP="00E30B75">
      <w:pPr>
        <w:spacing w:after="0" w:line="0" w:lineRule="atLeast"/>
        <w:ind w:left="-851" w:firstLine="142"/>
        <w:jc w:val="both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sz w:val="24"/>
          <w:szCs w:val="24"/>
        </w:rPr>
        <w:t>Так же хорошо снимают эмоциональное напряжение занятия плаванием.</w:t>
      </w: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 xml:space="preserve">                                                                 </w:t>
      </w:r>
    </w:p>
    <w:p w:rsidR="00E30B75" w:rsidRPr="00951C4D" w:rsidRDefault="00E30B75" w:rsidP="00E30B75">
      <w:pPr>
        <w:spacing w:after="0" w:line="0" w:lineRule="atLeast"/>
        <w:ind w:left="-851" w:firstLine="142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51C4D">
        <w:rPr>
          <w:rFonts w:ascii="Times New Roman" w:hAnsi="Times New Roman"/>
          <w:b/>
          <w:i/>
          <w:noProof/>
          <w:color w:val="FF0000"/>
          <w:sz w:val="24"/>
          <w:szCs w:val="24"/>
          <w:lang w:eastAsia="ru-RU"/>
        </w:rPr>
        <w:t xml:space="preserve">                                         </w:t>
      </w:r>
      <w:r w:rsidRPr="00951C4D">
        <w:rPr>
          <w:rFonts w:ascii="Times New Roman" w:hAnsi="Times New Roman"/>
          <w:b/>
          <w:i/>
          <w:color w:val="943634"/>
          <w:sz w:val="24"/>
          <w:szCs w:val="24"/>
        </w:rPr>
        <w:t>Упорный флегматик:</w:t>
      </w:r>
    </w:p>
    <w:p w:rsidR="00E30B75" w:rsidRPr="00951C4D" w:rsidRDefault="00E30B75" w:rsidP="00E30B75">
      <w:pPr>
        <w:spacing w:after="0" w:line="0" w:lineRule="atLeast"/>
        <w:ind w:left="-709"/>
        <w:jc w:val="both"/>
        <w:rPr>
          <w:rFonts w:ascii="Times New Roman" w:hAnsi="Times New Roman"/>
          <w:b/>
          <w:i/>
          <w:color w:val="00B050"/>
          <w:sz w:val="24"/>
          <w:szCs w:val="24"/>
        </w:rPr>
      </w:pPr>
      <w:r w:rsidRPr="00951C4D">
        <w:rPr>
          <w:rFonts w:ascii="Times New Roman" w:hAnsi="Times New Roman"/>
          <w:b/>
          <w:i/>
          <w:color w:val="00B050"/>
          <w:sz w:val="24"/>
          <w:szCs w:val="24"/>
        </w:rPr>
        <w:t xml:space="preserve">            </w:t>
      </w:r>
      <w:r w:rsidRPr="00951C4D">
        <w:rPr>
          <w:rFonts w:ascii="Times New Roman" w:hAnsi="Times New Roman"/>
          <w:sz w:val="24"/>
          <w:szCs w:val="24"/>
        </w:rPr>
        <w:t>Общий уровень активности малыша понижен, он трудно переключается с одной деятельности на другую, медлителен во всем: в движениях, мимике, речи. У него ровные, глубокие и устойчивые чувства и настроения. Флегматики — упорные труженики.</w:t>
      </w:r>
    </w:p>
    <w:p w:rsidR="00E30B75" w:rsidRPr="00951C4D" w:rsidRDefault="00E30B75" w:rsidP="00E30B75">
      <w:pPr>
        <w:spacing w:after="0" w:line="0" w:lineRule="atLeast"/>
        <w:ind w:left="-851" w:firstLine="851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 xml:space="preserve"> Совет  родителям.</w:t>
      </w:r>
      <w:r w:rsidRPr="00951C4D">
        <w:rPr>
          <w:rFonts w:ascii="Times New Roman" w:hAnsi="Times New Roman"/>
          <w:sz w:val="24"/>
          <w:szCs w:val="24"/>
        </w:rPr>
        <w:t xml:space="preserve">  Учите ребенка свободно выражать эмоции, покажите, как это делать, разговаривайте с ним о чувствах. Будьте внимательны, выслушивайте его. Обязательно подчеркивайте, что есть разные способы решения одной и той же задачи. Важно не торопить его во время выполнения задания, нельзя быстро переключать с одной деятельности на другую.</w:t>
      </w:r>
    </w:p>
    <w:p w:rsidR="00E30B75" w:rsidRPr="00951C4D" w:rsidRDefault="00E30B75" w:rsidP="00E30B75">
      <w:pPr>
        <w:spacing w:after="0" w:line="0" w:lineRule="atLeast"/>
        <w:ind w:left="-851" w:firstLine="142"/>
        <w:jc w:val="both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sz w:val="24"/>
          <w:szCs w:val="24"/>
        </w:rPr>
        <w:t xml:space="preserve">У холериков есть склонность и к достаточно агрессивным видам спорта, </w:t>
      </w:r>
    </w:p>
    <w:p w:rsidR="00E30B75" w:rsidRPr="00951C4D" w:rsidRDefault="00E30B75" w:rsidP="00E30B75">
      <w:pPr>
        <w:spacing w:after="0" w:line="0" w:lineRule="atLeast"/>
        <w:ind w:left="-851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>Интерес к спорту</w:t>
      </w:r>
      <w:r w:rsidRPr="00951C4D">
        <w:rPr>
          <w:rFonts w:ascii="Times New Roman" w:hAnsi="Times New Roman"/>
          <w:i/>
          <w:sz w:val="24"/>
          <w:szCs w:val="24"/>
        </w:rPr>
        <w:t>.</w:t>
      </w:r>
      <w:r w:rsidRPr="00951C4D">
        <w:rPr>
          <w:rFonts w:ascii="Times New Roman" w:hAnsi="Times New Roman"/>
          <w:sz w:val="24"/>
          <w:szCs w:val="24"/>
        </w:rPr>
        <w:t xml:space="preserve">  Ребенку-флегматику близки интеллектуальные виды спорта, где надо тщательно продумать каждый ход, рассчитать точность удара, построить многоходовой алгоритм. Флегматик способен проявлять упрямство и надорваться, не сумев вовремя остановиться. Это может привести к тому, что он оставит спорт. Флегматику можно рекомендовать бег на длинные дистанции, биатлон, лыжи, конькобежный спорт, поднятие штанги, шахматы, шашки, бильярд.</w:t>
      </w:r>
    </w:p>
    <w:p w:rsidR="00E30B75" w:rsidRPr="00951C4D" w:rsidRDefault="00E30B75" w:rsidP="00E30B75">
      <w:pPr>
        <w:spacing w:after="0" w:line="0" w:lineRule="atLeast"/>
        <w:ind w:left="-851" w:firstLine="851"/>
        <w:rPr>
          <w:rFonts w:ascii="Times New Roman" w:hAnsi="Times New Roman"/>
          <w:color w:val="31849B"/>
          <w:sz w:val="24"/>
          <w:szCs w:val="24"/>
        </w:rPr>
      </w:pP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 xml:space="preserve">                     </w:t>
      </w:r>
      <w:r w:rsidRPr="00951C4D"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 w:rsidRPr="00951C4D">
        <w:rPr>
          <w:rFonts w:ascii="Times New Roman" w:hAnsi="Times New Roman"/>
          <w:b/>
          <w:i/>
          <w:color w:val="31849B"/>
          <w:sz w:val="24"/>
          <w:szCs w:val="24"/>
        </w:rPr>
        <w:t>Мыслитель-меланхолик:</w:t>
      </w:r>
    </w:p>
    <w:p w:rsidR="00E30B75" w:rsidRPr="00951C4D" w:rsidRDefault="00E30B75" w:rsidP="00E30B75">
      <w:pPr>
        <w:spacing w:after="0" w:line="0" w:lineRule="atLeast"/>
        <w:ind w:left="-851" w:firstLine="851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sz w:val="24"/>
          <w:szCs w:val="24"/>
        </w:rPr>
        <w:t xml:space="preserve">Малыш  малоактивен:  мимика и движения невыразительны, голос тихий. Чувства его — устойчивые и глубокие, но выражены слабее, чем у других детей. Чрезмерно обидчив: незначительный повод может вызвать слезы. Не  </w:t>
      </w:r>
      <w:proofErr w:type="gramStart"/>
      <w:r w:rsidRPr="00951C4D">
        <w:rPr>
          <w:rFonts w:ascii="Times New Roman" w:hAnsi="Times New Roman"/>
          <w:sz w:val="24"/>
          <w:szCs w:val="24"/>
        </w:rPr>
        <w:t>уверен</w:t>
      </w:r>
      <w:proofErr w:type="gramEnd"/>
      <w:r w:rsidRPr="00951C4D">
        <w:rPr>
          <w:rFonts w:ascii="Times New Roman" w:hAnsi="Times New Roman"/>
          <w:sz w:val="24"/>
          <w:szCs w:val="24"/>
        </w:rPr>
        <w:t xml:space="preserve"> в себе, робок, избегает трудностей. Любит быть один. Неэнергичен, быстро устает. Легко отвлекается, реакция замедленная, темп психических процессов — медленный.</w:t>
      </w:r>
    </w:p>
    <w:p w:rsidR="00E30B75" w:rsidRPr="00951C4D" w:rsidRDefault="00E30B75" w:rsidP="00E30B75">
      <w:pPr>
        <w:spacing w:after="0" w:line="0" w:lineRule="atLeast"/>
        <w:ind w:left="-851" w:firstLine="851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>Совет  родителям</w:t>
      </w:r>
      <w:r w:rsidRPr="00951C4D">
        <w:rPr>
          <w:rFonts w:ascii="Times New Roman" w:hAnsi="Times New Roman"/>
          <w:i/>
          <w:sz w:val="24"/>
          <w:szCs w:val="24"/>
        </w:rPr>
        <w:t>.</w:t>
      </w:r>
      <w:r w:rsidRPr="00951C4D">
        <w:rPr>
          <w:rFonts w:ascii="Times New Roman" w:hAnsi="Times New Roman"/>
          <w:sz w:val="24"/>
          <w:szCs w:val="24"/>
        </w:rPr>
        <w:t xml:space="preserve">  Следует учитывать  природную ранимость крохи. При постоянном давлении из него может вырасти человек с заниженной самооценкой, вечный неудачник, замкнутый, отчужденный. </w:t>
      </w:r>
    </w:p>
    <w:p w:rsidR="00E30B75" w:rsidRPr="00951C4D" w:rsidRDefault="00E30B75" w:rsidP="00E30B75">
      <w:pPr>
        <w:spacing w:after="0" w:line="0" w:lineRule="atLeast"/>
        <w:ind w:left="-851" w:firstLine="851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sz w:val="24"/>
          <w:szCs w:val="24"/>
        </w:rPr>
        <w:t>По отношению к малыш</w:t>
      </w:r>
      <w:proofErr w:type="gramStart"/>
      <w:r w:rsidRPr="00951C4D">
        <w:rPr>
          <w:rFonts w:ascii="Times New Roman" w:hAnsi="Times New Roman"/>
          <w:sz w:val="24"/>
          <w:szCs w:val="24"/>
        </w:rPr>
        <w:t>у-</w:t>
      </w:r>
      <w:proofErr w:type="gramEnd"/>
      <w:r w:rsidRPr="00951C4D">
        <w:rPr>
          <w:rFonts w:ascii="Times New Roman" w:hAnsi="Times New Roman"/>
          <w:sz w:val="24"/>
          <w:szCs w:val="24"/>
        </w:rPr>
        <w:t xml:space="preserve"> меланхолику недопустима резкость. Общаясь с ним, взрослым не стоит повышать голос или иронизировать — он может замкнуться в себе. Ему  </w:t>
      </w:r>
      <w:proofErr w:type="gramStart"/>
      <w:r w:rsidRPr="00951C4D">
        <w:rPr>
          <w:rFonts w:ascii="Times New Roman" w:hAnsi="Times New Roman"/>
          <w:sz w:val="24"/>
          <w:szCs w:val="24"/>
        </w:rPr>
        <w:t>необходимы</w:t>
      </w:r>
      <w:proofErr w:type="gramEnd"/>
      <w:r w:rsidRPr="00951C4D">
        <w:rPr>
          <w:rFonts w:ascii="Times New Roman" w:hAnsi="Times New Roman"/>
          <w:sz w:val="24"/>
          <w:szCs w:val="24"/>
        </w:rPr>
        <w:t xml:space="preserve"> постоянное поощрение и поддержка всех начинаний, похвала, особенно когда он проявляет решительность и волю.</w:t>
      </w:r>
    </w:p>
    <w:p w:rsidR="00E30B75" w:rsidRPr="00951C4D" w:rsidRDefault="00E30B75" w:rsidP="00E30B75">
      <w:pPr>
        <w:spacing w:after="0" w:line="0" w:lineRule="atLeast"/>
        <w:ind w:left="-851" w:firstLine="851"/>
        <w:rPr>
          <w:rFonts w:ascii="Times New Roman" w:hAnsi="Times New Roman"/>
          <w:sz w:val="24"/>
          <w:szCs w:val="24"/>
        </w:rPr>
      </w:pPr>
      <w:r w:rsidRPr="00951C4D">
        <w:rPr>
          <w:rFonts w:ascii="Times New Roman" w:hAnsi="Times New Roman"/>
          <w:b/>
          <w:i/>
          <w:color w:val="FF0000"/>
          <w:sz w:val="24"/>
          <w:szCs w:val="24"/>
        </w:rPr>
        <w:t>Интерес к спорту.</w:t>
      </w:r>
      <w:r w:rsidRPr="00951C4D">
        <w:rPr>
          <w:rFonts w:ascii="Times New Roman" w:hAnsi="Times New Roman"/>
          <w:sz w:val="24"/>
          <w:szCs w:val="24"/>
        </w:rPr>
        <w:t xml:space="preserve"> Меланхолики с интересом наблюдают за ходом крупных соревнований, но сами активным спортом занимаются редко. Из них получаются отличные яхтсмены — им хорошо наедине с морем. У меланхоликов есть трезвый расчет и точность — они способны заниматься такими видами спорта, как спортивная стрельба, прыжки в высоту, метание диска или копья. Возможны успехи в спортивных танцах и фигурном катании. Танец для них — возможность научиться  </w:t>
      </w:r>
      <w:proofErr w:type="gramStart"/>
      <w:r w:rsidRPr="00951C4D">
        <w:rPr>
          <w:rFonts w:ascii="Times New Roman" w:hAnsi="Times New Roman"/>
          <w:sz w:val="24"/>
          <w:szCs w:val="24"/>
        </w:rPr>
        <w:t>свободно</w:t>
      </w:r>
      <w:proofErr w:type="gramEnd"/>
      <w:r w:rsidRPr="00951C4D">
        <w:rPr>
          <w:rFonts w:ascii="Times New Roman" w:hAnsi="Times New Roman"/>
          <w:sz w:val="24"/>
          <w:szCs w:val="24"/>
        </w:rPr>
        <w:t xml:space="preserve">  выражать чувства. Они хорошо ладят с животными, поэтому успешно занимаются верховой ездой. Меланхолики могут начать занятия, но быстро потерять к ним интерес — в основном из-за низкой активности и повышенной утомляемости. </w:t>
      </w:r>
    </w:p>
    <w:p w:rsidR="00E30B75" w:rsidRPr="00951C4D" w:rsidRDefault="00E30B75" w:rsidP="00E30B75">
      <w:pPr>
        <w:spacing w:after="0" w:line="0" w:lineRule="atLeast"/>
        <w:ind w:left="-85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-1076851</wp:posOffset>
            </wp:positionH>
            <wp:positionV relativeFrom="paragraph">
              <wp:posOffset>-720090</wp:posOffset>
            </wp:positionV>
            <wp:extent cx="7604725" cy="10657490"/>
            <wp:effectExtent l="19050" t="0" r="0" b="0"/>
            <wp:wrapNone/>
            <wp:docPr id="10" name="Рисунок 10" descr="C:\Users\Ирина\Desktop\аттестац моя\5665d18ecf2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рина\Desktop\аттестац моя\5665d18ecf2b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600" cy="1067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1C4D">
        <w:rPr>
          <w:rFonts w:ascii="Times New Roman" w:hAnsi="Times New Roman"/>
          <w:sz w:val="24"/>
          <w:szCs w:val="24"/>
        </w:rPr>
        <w:t>Абсолютно противопоказаны для детей этого типа темперамента виды спорта, где  важна высокая скорость реакции: теннис, футбол, фехтование и пр.</w:t>
      </w:r>
      <w:r w:rsidRPr="00951C4D">
        <w:rPr>
          <w:rFonts w:ascii="Times New Roman" w:hAnsi="Times New Roman"/>
          <w:noProof/>
          <w:sz w:val="24"/>
          <w:szCs w:val="24"/>
          <w:lang w:eastAsia="ru-RU"/>
        </w:rPr>
        <w:t xml:space="preserve">     </w:t>
      </w:r>
      <w:r w:rsidRPr="00951C4D">
        <w:rPr>
          <w:rFonts w:ascii="Times New Roman" w:hAnsi="Times New Roman"/>
          <w:sz w:val="24"/>
          <w:szCs w:val="24"/>
        </w:rPr>
        <w:t xml:space="preserve">                    </w:t>
      </w:r>
    </w:p>
    <w:p w:rsidR="00E30B75" w:rsidRPr="00951C4D" w:rsidRDefault="00E30B75" w:rsidP="00E30B75">
      <w:pPr>
        <w:spacing w:after="0" w:line="0" w:lineRule="atLeast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1C4D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Спорт, как хороший воспитатель,  должен развивать заложенные природой данные, а не ломать.  </w:t>
      </w:r>
    </w:p>
    <w:p w:rsidR="00E30B75" w:rsidRPr="00951C4D" w:rsidRDefault="00E30B75" w:rsidP="00E30B75">
      <w:pPr>
        <w:spacing w:after="0" w:line="0" w:lineRule="atLeast"/>
        <w:ind w:left="-85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1C4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Не нужно ставить цель -  воспитать олимпийского чемпиона, просто порадуйтесь вместе с ребенком его маленьким достижениям, похвалите его и тогда занятия доставят и вам и малышу огромное удовольствие.</w:t>
      </w:r>
      <w:r w:rsidRPr="00951C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2751A" w:rsidRDefault="00E30B75" w:rsidP="00E30B75">
      <w:r w:rsidRPr="00951C4D"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Лучше всего начинать занятия ещё дома, и тогда у ребенка уже будут определенные представления о безопасности, да и общее физическое состояние позволит без труда заниматься каким-либо видом спорта, не вызывая у ребенка неприятных ощущений от непосильной нагрузки</w:t>
      </w:r>
    </w:p>
    <w:sectPr w:rsidR="0032751A" w:rsidSect="0032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F12B1"/>
    <w:rsid w:val="0032751A"/>
    <w:rsid w:val="006E21F6"/>
    <w:rsid w:val="00BB534C"/>
    <w:rsid w:val="00CF12B1"/>
    <w:rsid w:val="00E3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1A"/>
  </w:style>
  <w:style w:type="paragraph" w:styleId="1">
    <w:name w:val="heading 1"/>
    <w:basedOn w:val="a"/>
    <w:link w:val="10"/>
    <w:uiPriority w:val="9"/>
    <w:qFormat/>
    <w:rsid w:val="006E2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2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E21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E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1495</Words>
  <Characters>8528</Characters>
  <Application>Microsoft Office Word</Application>
  <DocSecurity>0</DocSecurity>
  <Lines>71</Lines>
  <Paragraphs>20</Paragraphs>
  <ScaleCrop>false</ScaleCrop>
  <Company/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2016-02-28T10:51:00Z</dcterms:created>
  <dcterms:modified xsi:type="dcterms:W3CDTF">2016-02-28T11:06:00Z</dcterms:modified>
</cp:coreProperties>
</file>